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45" w:rsidRDefault="00C30845">
      <w:pPr>
        <w:pStyle w:val="ConsPlusTitlePage"/>
      </w:pPr>
      <w:bookmarkStart w:id="0" w:name="_GoBack"/>
      <w:bookmarkEnd w:id="0"/>
      <w:r>
        <w:br/>
      </w:r>
    </w:p>
    <w:p w:rsidR="00C30845" w:rsidRDefault="00C30845">
      <w:pPr>
        <w:pStyle w:val="ConsPlusNormal"/>
        <w:jc w:val="both"/>
        <w:outlineLvl w:val="0"/>
      </w:pPr>
    </w:p>
    <w:p w:rsidR="00C30845" w:rsidRDefault="00C30845">
      <w:pPr>
        <w:pStyle w:val="ConsPlusNormal"/>
        <w:outlineLvl w:val="0"/>
      </w:pPr>
      <w:r>
        <w:t>Зарегистрировано в Минюсте России 19 марта 2020 г. N 57786</w:t>
      </w:r>
    </w:p>
    <w:p w:rsidR="00C30845" w:rsidRDefault="00C30845">
      <w:pPr>
        <w:pStyle w:val="ConsPlusNormal"/>
        <w:pBdr>
          <w:top w:val="single" w:sz="6" w:space="0" w:color="auto"/>
        </w:pBdr>
        <w:spacing w:before="100" w:after="100"/>
        <w:jc w:val="both"/>
        <w:rPr>
          <w:sz w:val="2"/>
          <w:szCs w:val="2"/>
        </w:rPr>
      </w:pPr>
    </w:p>
    <w:p w:rsidR="00C30845" w:rsidRDefault="00C30845">
      <w:pPr>
        <w:pStyle w:val="ConsPlusNormal"/>
        <w:jc w:val="both"/>
      </w:pPr>
    </w:p>
    <w:p w:rsidR="00C30845" w:rsidRDefault="00C30845">
      <w:pPr>
        <w:pStyle w:val="ConsPlusTitle"/>
        <w:jc w:val="center"/>
      </w:pPr>
      <w:r>
        <w:t>МИНИСТЕРСТВО ЗДРАВООХРАНЕНИЯ РОССИЙСКОЙ ФЕДЕРАЦИИ</w:t>
      </w:r>
    </w:p>
    <w:p w:rsidR="00C30845" w:rsidRDefault="00C30845">
      <w:pPr>
        <w:pStyle w:val="ConsPlusTitle"/>
        <w:jc w:val="both"/>
      </w:pPr>
    </w:p>
    <w:p w:rsidR="00C30845" w:rsidRDefault="00C30845">
      <w:pPr>
        <w:pStyle w:val="ConsPlusTitle"/>
        <w:jc w:val="center"/>
      </w:pPr>
      <w:r>
        <w:t>ПРИКАЗ</w:t>
      </w:r>
    </w:p>
    <w:p w:rsidR="00C30845" w:rsidRDefault="00C30845">
      <w:pPr>
        <w:pStyle w:val="ConsPlusTitle"/>
        <w:jc w:val="center"/>
      </w:pPr>
      <w:r>
        <w:t>от 19 марта 2020 г. N 198н</w:t>
      </w:r>
    </w:p>
    <w:p w:rsidR="00C30845" w:rsidRDefault="00C30845">
      <w:pPr>
        <w:pStyle w:val="ConsPlusTitle"/>
        <w:jc w:val="both"/>
      </w:pPr>
    </w:p>
    <w:p w:rsidR="00C30845" w:rsidRDefault="00C30845">
      <w:pPr>
        <w:pStyle w:val="ConsPlusTitle"/>
        <w:jc w:val="center"/>
      </w:pPr>
      <w:r>
        <w:t>О ВРЕМЕННОМ ПОРЯДКЕ</w:t>
      </w:r>
    </w:p>
    <w:p w:rsidR="00C30845" w:rsidRDefault="00C30845">
      <w:pPr>
        <w:pStyle w:val="ConsPlusTitle"/>
        <w:jc w:val="center"/>
      </w:pPr>
      <w:r>
        <w:t>ОРГАНИЗАЦИИ РАБОТЫ МЕДИЦИНСКИХ ОРГАНИЗАЦИЙ</w:t>
      </w:r>
    </w:p>
    <w:p w:rsidR="00C30845" w:rsidRDefault="00C30845">
      <w:pPr>
        <w:pStyle w:val="ConsPlusTitle"/>
        <w:jc w:val="center"/>
      </w:pPr>
      <w:r>
        <w:t>В ЦЕЛЯХ РЕАЛИЗАЦИИ МЕР ПО ПРОФИЛАКТИКЕ И СНИЖЕНИЮ РИСКОВ</w:t>
      </w:r>
    </w:p>
    <w:p w:rsidR="00C30845" w:rsidRDefault="00C30845">
      <w:pPr>
        <w:pStyle w:val="ConsPlusTitle"/>
        <w:jc w:val="center"/>
      </w:pPr>
      <w:r>
        <w:t>РАСПРОСТРАНЕНИЯ НОВОЙ 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27.03.2020 </w:t>
            </w:r>
            <w:hyperlink r:id="rId4" w:history="1">
              <w:r>
                <w:rPr>
                  <w:color w:val="0000FF"/>
                </w:rPr>
                <w:t>N 246н</w:t>
              </w:r>
            </w:hyperlink>
            <w:r>
              <w:rPr>
                <w:color w:val="392C69"/>
              </w:rPr>
              <w:t>,</w:t>
            </w:r>
          </w:p>
          <w:p w:rsidR="00C30845" w:rsidRDefault="00C30845">
            <w:pPr>
              <w:pStyle w:val="ConsPlusNormal"/>
              <w:jc w:val="center"/>
            </w:pPr>
            <w:r>
              <w:rPr>
                <w:color w:val="392C69"/>
              </w:rPr>
              <w:t xml:space="preserve">от 02.04.2020 </w:t>
            </w:r>
            <w:hyperlink r:id="rId5" w:history="1">
              <w:r>
                <w:rPr>
                  <w:color w:val="0000FF"/>
                </w:rPr>
                <w:t>N 264н</w:t>
              </w:r>
            </w:hyperlink>
            <w:r>
              <w:rPr>
                <w:color w:val="392C69"/>
              </w:rPr>
              <w:t xml:space="preserve">, от 29.04.2020 </w:t>
            </w:r>
            <w:hyperlink r:id="rId6" w:history="1">
              <w:r>
                <w:rPr>
                  <w:color w:val="0000FF"/>
                </w:rPr>
                <w:t>N 385н</w:t>
              </w:r>
            </w:hyperlink>
            <w:r>
              <w:rPr>
                <w:color w:val="392C69"/>
              </w:rPr>
              <w:t xml:space="preserve">, от 18.05.2020 </w:t>
            </w:r>
            <w:hyperlink r:id="rId7" w:history="1">
              <w:r>
                <w:rPr>
                  <w:color w:val="0000FF"/>
                </w:rPr>
                <w:t>N 459н</w:t>
              </w:r>
            </w:hyperlink>
            <w:r>
              <w:rPr>
                <w:color w:val="392C69"/>
              </w:rPr>
              <w:t>,</w:t>
            </w:r>
          </w:p>
          <w:p w:rsidR="00C30845" w:rsidRDefault="00C30845">
            <w:pPr>
              <w:pStyle w:val="ConsPlusNormal"/>
              <w:jc w:val="center"/>
            </w:pPr>
            <w:r>
              <w:rPr>
                <w:color w:val="392C69"/>
              </w:rPr>
              <w:t xml:space="preserve">от 29.05.2020 </w:t>
            </w:r>
            <w:hyperlink r:id="rId8" w:history="1">
              <w:r>
                <w:rPr>
                  <w:color w:val="0000FF"/>
                </w:rPr>
                <w:t>N 513н</w:t>
              </w:r>
            </w:hyperlink>
            <w:r>
              <w:rPr>
                <w:color w:val="392C69"/>
              </w:rPr>
              <w:t xml:space="preserve">, от 07.07.2020 </w:t>
            </w:r>
            <w:hyperlink r:id="rId9" w:history="1">
              <w:r>
                <w:rPr>
                  <w:color w:val="0000FF"/>
                </w:rPr>
                <w:t>N 685н</w:t>
              </w:r>
            </w:hyperlink>
            <w:r>
              <w:rPr>
                <w:color w:val="392C69"/>
              </w:rPr>
              <w:t xml:space="preserve">, от 27.08.2020 </w:t>
            </w:r>
            <w:hyperlink r:id="rId10" w:history="1">
              <w:r>
                <w:rPr>
                  <w:color w:val="0000FF"/>
                </w:rPr>
                <w:t>N 905н</w:t>
              </w:r>
            </w:hyperlink>
            <w:r>
              <w:rPr>
                <w:color w:val="392C69"/>
              </w:rPr>
              <w:t>,</w:t>
            </w:r>
          </w:p>
          <w:p w:rsidR="00C30845" w:rsidRDefault="00C30845">
            <w:pPr>
              <w:pStyle w:val="ConsPlusNormal"/>
              <w:jc w:val="center"/>
            </w:pPr>
            <w:r>
              <w:rPr>
                <w:color w:val="392C69"/>
              </w:rPr>
              <w:t xml:space="preserve">от 15.09.2020 </w:t>
            </w:r>
            <w:hyperlink r:id="rId11" w:history="1">
              <w:r>
                <w:rPr>
                  <w:color w:val="0000FF"/>
                </w:rPr>
                <w:t>N 982н</w:t>
              </w:r>
            </w:hyperlink>
            <w:r>
              <w:rPr>
                <w:color w:val="392C69"/>
              </w:rPr>
              <w:t xml:space="preserve">, от 01.10.2020 </w:t>
            </w:r>
            <w:hyperlink r:id="rId12" w:history="1">
              <w:r>
                <w:rPr>
                  <w:color w:val="0000FF"/>
                </w:rPr>
                <w:t>N 1062н</w:t>
              </w:r>
            </w:hyperlink>
            <w:r>
              <w:rPr>
                <w:color w:val="392C69"/>
              </w:rPr>
              <w:t xml:space="preserve">, от 23.10.2020 </w:t>
            </w:r>
            <w:hyperlink r:id="rId13" w:history="1">
              <w:r>
                <w:rPr>
                  <w:color w:val="0000FF"/>
                </w:rPr>
                <w:t>N 1140н</w:t>
              </w:r>
            </w:hyperlink>
            <w:r>
              <w:rPr>
                <w:color w:val="392C69"/>
              </w:rPr>
              <w:t>,</w:t>
            </w:r>
          </w:p>
          <w:p w:rsidR="00C30845" w:rsidRDefault="00C30845">
            <w:pPr>
              <w:pStyle w:val="ConsPlusNormal"/>
              <w:jc w:val="center"/>
            </w:pPr>
            <w:r>
              <w:rPr>
                <w:color w:val="392C69"/>
              </w:rPr>
              <w:t xml:space="preserve">от 30.10.2020 </w:t>
            </w:r>
            <w:hyperlink r:id="rId14" w:history="1">
              <w:r>
                <w:rPr>
                  <w:color w:val="0000FF"/>
                </w:rPr>
                <w:t>N 1184н</w:t>
              </w:r>
            </w:hyperlink>
            <w:r>
              <w:rPr>
                <w:color w:val="392C69"/>
              </w:rPr>
              <w:t xml:space="preserve">, от 04.12.2020 </w:t>
            </w:r>
            <w:hyperlink r:id="rId15" w:history="1">
              <w:r>
                <w:rPr>
                  <w:color w:val="0000FF"/>
                </w:rPr>
                <w:t>N 1288н</w:t>
              </w:r>
            </w:hyperlink>
            <w:r>
              <w:rPr>
                <w:color w:val="392C69"/>
              </w:rPr>
              <w:t xml:space="preserve">, от 23.03.2021 </w:t>
            </w:r>
            <w:hyperlink r:id="rId16" w:history="1">
              <w:r>
                <w:rPr>
                  <w:color w:val="0000FF"/>
                </w:rPr>
                <w:t>N 232н</w:t>
              </w:r>
            </w:hyperlink>
            <w:r>
              <w:rPr>
                <w:color w:val="392C69"/>
              </w:rPr>
              <w:t>,</w:t>
            </w:r>
          </w:p>
          <w:p w:rsidR="00C30845" w:rsidRDefault="00C30845">
            <w:pPr>
              <w:pStyle w:val="ConsPlusNormal"/>
              <w:jc w:val="center"/>
            </w:pPr>
            <w:r>
              <w:rPr>
                <w:color w:val="392C69"/>
              </w:rPr>
              <w:t xml:space="preserve">от 22.07.2021 </w:t>
            </w:r>
            <w:hyperlink r:id="rId17" w:history="1">
              <w:r>
                <w:rPr>
                  <w:color w:val="0000FF"/>
                </w:rPr>
                <w:t>N 792н</w:t>
              </w:r>
            </w:hyperlink>
            <w:r>
              <w:rPr>
                <w:color w:val="392C69"/>
              </w:rPr>
              <w:t xml:space="preserve">, от 20.12.2021 </w:t>
            </w:r>
            <w:hyperlink r:id="rId18" w:history="1">
              <w:r>
                <w:rPr>
                  <w:color w:val="0000FF"/>
                </w:rPr>
                <w:t>N 1164н</w:t>
              </w:r>
            </w:hyperlink>
            <w:r>
              <w:rPr>
                <w:color w:val="392C69"/>
              </w:rPr>
              <w:t xml:space="preserve">, от 13.01.2022 </w:t>
            </w:r>
            <w:hyperlink r:id="rId19" w:history="1">
              <w:r>
                <w:rPr>
                  <w:color w:val="0000FF"/>
                </w:rPr>
                <w:t>N 7н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 xml:space="preserve">В соответствии с Федеральным </w:t>
      </w:r>
      <w:hyperlink r:id="rId20" w:history="1">
        <w:r>
          <w:rPr>
            <w:color w:val="0000FF"/>
          </w:rPr>
          <w:t>законом</w:t>
        </w:r>
      </w:hyperlink>
      <w: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21" w:history="1">
        <w:r>
          <w:rPr>
            <w:color w:val="0000FF"/>
          </w:rPr>
          <w:t>пунктом 5.2.208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коронавирусной инфекции COVID-19 приказываю:</w:t>
      </w:r>
    </w:p>
    <w:p w:rsidR="00C30845" w:rsidRDefault="00C30845">
      <w:pPr>
        <w:pStyle w:val="ConsPlusNormal"/>
        <w:spacing w:before="220"/>
        <w:ind w:firstLine="540"/>
        <w:jc w:val="both"/>
      </w:pPr>
      <w:bookmarkStart w:id="1" w:name="P22"/>
      <w:bookmarkEnd w:id="1"/>
      <w:r>
        <w:t>1. Создать:</w:t>
      </w:r>
    </w:p>
    <w:p w:rsidR="00C30845" w:rsidRDefault="00C30845">
      <w:pPr>
        <w:pStyle w:val="ConsPlusNormal"/>
        <w:spacing w:before="220"/>
        <w:ind w:firstLine="540"/>
        <w:jc w:val="both"/>
      </w:pPr>
      <w:r>
        <w:t>Федеральный дистанционный консультативный центр анестезиологии-реаниматологии для взрослых по вопросам диагностики и лечения новой коронавирусной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C30845" w:rsidRDefault="00C30845">
      <w:pPr>
        <w:pStyle w:val="ConsPlusNormal"/>
        <w:spacing w:before="220"/>
        <w:ind w:firstLine="540"/>
        <w:jc w:val="both"/>
      </w:pPr>
      <w:r>
        <w:t>Федеральный дистанционный консультативный центр анестезиологии-реаниматологии для детей по вопросам диагностики и лечения новой коронавирусной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C30845" w:rsidRDefault="00C30845">
      <w:pPr>
        <w:pStyle w:val="ConsPlusNormal"/>
        <w:spacing w:before="220"/>
        <w:ind w:firstLine="540"/>
        <w:jc w:val="both"/>
      </w:pPr>
      <w:r>
        <w:t>Федеральный дистанционный консультативный центр анестезиологии-реаниматологии для беременных по вопросам диагностики и лечения новой коронавирусной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p w:rsidR="00C30845" w:rsidRDefault="00C30845">
      <w:pPr>
        <w:pStyle w:val="ConsPlusNormal"/>
        <w:spacing w:before="220"/>
        <w:ind w:firstLine="540"/>
        <w:jc w:val="both"/>
      </w:pPr>
      <w:r>
        <w:lastRenderedPageBreak/>
        <w:t>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C30845" w:rsidRDefault="00C30845">
      <w:pPr>
        <w:pStyle w:val="ConsPlusNormal"/>
        <w:spacing w:before="220"/>
        <w:ind w:firstLine="540"/>
        <w:jc w:val="both"/>
      </w:pPr>
      <w:r>
        <w:t>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Смородинцева" Министерства здравоохранения Российской Федерации.</w:t>
      </w:r>
    </w:p>
    <w:p w:rsidR="00C30845" w:rsidRDefault="00C30845">
      <w:pPr>
        <w:pStyle w:val="ConsPlusNormal"/>
        <w:jc w:val="both"/>
      </w:pPr>
      <w:r>
        <w:t xml:space="preserve">(абзац введен </w:t>
      </w:r>
      <w:hyperlink r:id="rId22" w:history="1">
        <w:r>
          <w:rPr>
            <w:color w:val="0000FF"/>
          </w:rPr>
          <w:t>Приказом</w:t>
        </w:r>
      </w:hyperlink>
      <w:r>
        <w:t xml:space="preserve"> Минздрава России от 15.09.2020 N 982н)</w:t>
      </w:r>
    </w:p>
    <w:p w:rsidR="00C30845" w:rsidRDefault="00C30845">
      <w:pPr>
        <w:pStyle w:val="ConsPlusNormal"/>
        <w:spacing w:before="220"/>
        <w:ind w:firstLine="540"/>
        <w:jc w:val="both"/>
      </w:pPr>
      <w:r>
        <w:t>Организационно-методический центр по созданию и функционированию выездных мобильных мультидисциплинарных бригад в целях оказания медицинской помощи пациентам с новой коронавирусной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C30845" w:rsidRDefault="00C30845">
      <w:pPr>
        <w:pStyle w:val="ConsPlusNormal"/>
        <w:jc w:val="both"/>
      </w:pPr>
      <w:r>
        <w:t xml:space="preserve">(абзац введен </w:t>
      </w:r>
      <w:hyperlink r:id="rId23"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 xml:space="preserve">2. Определить единый номер колл-центра федеральных дистанционных реанимационных консультативных центров, указанных в </w:t>
      </w:r>
      <w:hyperlink w:anchor="P22" w:history="1">
        <w:r>
          <w:rPr>
            <w:color w:val="0000FF"/>
          </w:rPr>
          <w:t>пункте 1</w:t>
        </w:r>
      </w:hyperlink>
      <w:r>
        <w:t xml:space="preserve"> настоящего приказа, - 8-800-200-46-46.</w:t>
      </w:r>
    </w:p>
    <w:p w:rsidR="00C30845" w:rsidRDefault="00C30845">
      <w:pPr>
        <w:pStyle w:val="ConsPlusNormal"/>
        <w:spacing w:before="220"/>
        <w:ind w:firstLine="540"/>
        <w:jc w:val="both"/>
      </w:pPr>
      <w:r>
        <w:t>3. Федеральному государственному бюджетному учреждению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rsidR="00C30845" w:rsidRDefault="00C30845">
      <w:pPr>
        <w:pStyle w:val="ConsPlusNormal"/>
        <w:spacing w:before="220"/>
        <w:ind w:firstLine="540"/>
        <w:jc w:val="both"/>
      </w:pPr>
      <w:r>
        <w:t>обеспечить проведение дистанционных семинаров для медицинских работников по особенностям клинического течения, диагностике и лечению новой коронавирусной инфекции COVID-19;</w:t>
      </w:r>
    </w:p>
    <w:p w:rsidR="00C30845" w:rsidRDefault="00C30845">
      <w:pPr>
        <w:pStyle w:val="ConsPlusNormal"/>
        <w:spacing w:before="220"/>
        <w:ind w:firstLine="540"/>
        <w:jc w:val="both"/>
      </w:pPr>
      <w:r>
        <w:t>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COVID-19;</w:t>
      </w:r>
    </w:p>
    <w:p w:rsidR="00C30845" w:rsidRDefault="00C30845">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C30845" w:rsidRDefault="00C30845">
      <w:pPr>
        <w:pStyle w:val="ConsPlusNormal"/>
        <w:spacing w:before="220"/>
        <w:ind w:firstLine="540"/>
        <w:jc w:val="both"/>
      </w:pPr>
      <w:r>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C30845" w:rsidRDefault="00C30845">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C30845" w:rsidRDefault="00C30845">
      <w:pPr>
        <w:pStyle w:val="ConsPlusNormal"/>
        <w:spacing w:before="220"/>
        <w:ind w:firstLine="540"/>
        <w:jc w:val="both"/>
      </w:pPr>
      <w:r>
        <w:t>осуществлять оперативный мониторинг заболеваемости внебольничной пневмонией и новой коронавирусной инфекцией COVID-19.</w:t>
      </w:r>
    </w:p>
    <w:p w:rsidR="00C30845" w:rsidRDefault="00C30845">
      <w:pPr>
        <w:pStyle w:val="ConsPlusNormal"/>
        <w:jc w:val="both"/>
      </w:pPr>
      <w:r>
        <w:t xml:space="preserve">(п. 4 в ред. </w:t>
      </w:r>
      <w:hyperlink r:id="rId24"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w:t>
      </w:r>
    </w:p>
    <w:p w:rsidR="00C30845" w:rsidRDefault="00C30845">
      <w:pPr>
        <w:pStyle w:val="ConsPlusNormal"/>
        <w:spacing w:before="220"/>
        <w:ind w:firstLine="540"/>
        <w:jc w:val="both"/>
      </w:pPr>
      <w:r>
        <w:t>создать Федеральный дистанционный консультативный центр по вопросам вакцинации против новой коронавирусной инфекции COVID-19;</w:t>
      </w:r>
    </w:p>
    <w:p w:rsidR="00C30845" w:rsidRDefault="00C30845">
      <w:pPr>
        <w:pStyle w:val="ConsPlusNormal"/>
        <w:spacing w:before="220"/>
        <w:ind w:firstLine="540"/>
        <w:jc w:val="both"/>
      </w:pPr>
      <w:r>
        <w:lastRenderedPageBreak/>
        <w:t>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C30845" w:rsidRDefault="00C30845">
      <w:pPr>
        <w:pStyle w:val="ConsPlusNormal"/>
        <w:spacing w:before="220"/>
        <w:ind w:firstLine="540"/>
        <w:jc w:val="both"/>
      </w:pPr>
      <w:r>
        <w:t>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C30845" w:rsidRDefault="00C30845">
      <w:pPr>
        <w:pStyle w:val="ConsPlusNormal"/>
        <w:spacing w:before="220"/>
        <w:ind w:firstLine="540"/>
        <w:jc w:val="both"/>
      </w:pPr>
      <w:r>
        <w:t>создать "горячую линию" в целях информирования населения по вопросам вакцинации против новой коронавирусной инфекции COVID-19.</w:t>
      </w:r>
    </w:p>
    <w:p w:rsidR="00C30845" w:rsidRDefault="00C30845">
      <w:pPr>
        <w:pStyle w:val="ConsPlusNormal"/>
        <w:jc w:val="both"/>
      </w:pPr>
      <w:r>
        <w:t xml:space="preserve">(п. 4.1 введен </w:t>
      </w:r>
      <w:hyperlink r:id="rId25"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5. Рекомендовать руководителям органов исполнительной власти субъектов Российской Федерации в сфере охраны здоровья:</w:t>
      </w:r>
    </w:p>
    <w:p w:rsidR="00C30845" w:rsidRDefault="00C30845">
      <w:pPr>
        <w:pStyle w:val="ConsPlusNormal"/>
        <w:spacing w:before="220"/>
        <w:ind w:firstLine="540"/>
        <w:jc w:val="both"/>
      </w:pPr>
      <w:r>
        <w:t>а) создать и организовать функционирование:</w:t>
      </w:r>
    </w:p>
    <w:p w:rsidR="00C30845" w:rsidRDefault="00C30845">
      <w:pPr>
        <w:pStyle w:val="ConsPlusNormal"/>
        <w:spacing w:before="220"/>
        <w:ind w:firstLine="540"/>
        <w:jc w:val="both"/>
      </w:pPr>
      <w:r>
        <w:t xml:space="preserve">дистанционных консультативных центров анестезиологии-реаниматологии для взрослых по вопросам диагностики и лечения новой коронавирусной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26" w:history="1">
        <w:r>
          <w:rPr>
            <w:color w:val="0000FF"/>
          </w:rPr>
          <w:t>приказом</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C30845" w:rsidRDefault="00C30845">
      <w:pPr>
        <w:pStyle w:val="ConsPlusNormal"/>
        <w:spacing w:before="220"/>
        <w:ind w:firstLine="540"/>
        <w:jc w:val="both"/>
      </w:pPr>
      <w:r>
        <w:t xml:space="preserve">дистанционных консультативных центров анестезиологии-реаниматологии для детей по вопросам диагностики и лечения новой коронавирусной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27" w:history="1">
        <w:r>
          <w:rPr>
            <w:color w:val="0000FF"/>
          </w:rPr>
          <w:t>приказом</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C30845" w:rsidRDefault="00C30845">
      <w:pPr>
        <w:pStyle w:val="ConsPlusNormal"/>
        <w:spacing w:before="220"/>
        <w:ind w:firstLine="540"/>
        <w:jc w:val="both"/>
      </w:pPr>
      <w:r>
        <w:t xml:space="preserve">дистанционных консультативных центров анестезиологии-реаниматологии для беременных по вопросам диагностики и лечения новой коронавирусной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28" w:history="1">
        <w:r>
          <w:rPr>
            <w:color w:val="0000FF"/>
          </w:rPr>
          <w:t>приказом</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C30845" w:rsidRDefault="00C30845">
      <w:pPr>
        <w:pStyle w:val="ConsPlusNormal"/>
        <w:spacing w:before="220"/>
        <w:ind w:firstLine="540"/>
        <w:jc w:val="both"/>
      </w:pPr>
      <w:r>
        <w:t>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rsidR="00C30845" w:rsidRDefault="00C30845">
      <w:pPr>
        <w:pStyle w:val="ConsPlusNormal"/>
        <w:spacing w:before="220"/>
        <w:ind w:firstLine="540"/>
        <w:jc w:val="both"/>
      </w:pPr>
      <w:r>
        <w:lastRenderedPageBreak/>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rsidR="00C30845" w:rsidRDefault="00C30845">
      <w:pPr>
        <w:pStyle w:val="ConsPlusNormal"/>
        <w:spacing w:before="220"/>
        <w:ind w:firstLine="540"/>
        <w:jc w:val="both"/>
      </w:pPr>
      <w:r>
        <w:t>в) организовать оказание медицинской помощи с применением телемедицинских технологий гражданам с подтвержденным диагнозом новой коронавирусной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rsidR="00C30845" w:rsidRDefault="00C30845">
      <w:pPr>
        <w:pStyle w:val="ConsPlusNormal"/>
        <w:spacing w:before="220"/>
        <w:ind w:firstLine="540"/>
        <w:jc w:val="both"/>
      </w:pPr>
      <w:r>
        <w:t>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rsidR="00C30845" w:rsidRDefault="00C30845">
      <w:pPr>
        <w:pStyle w:val="ConsPlusNormal"/>
        <w:spacing w:before="220"/>
        <w:ind w:firstLine="540"/>
        <w:jc w:val="both"/>
      </w:pPr>
      <w: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9" w:history="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C30845" w:rsidRDefault="00C30845">
      <w:pPr>
        <w:pStyle w:val="ConsPlusNormal"/>
        <w:jc w:val="both"/>
      </w:pPr>
      <w:r>
        <w:t xml:space="preserve">(абзац введен </w:t>
      </w:r>
      <w:hyperlink r:id="rId30" w:history="1">
        <w:r>
          <w:rPr>
            <w:color w:val="0000FF"/>
          </w:rPr>
          <w:t>Приказом</w:t>
        </w:r>
      </w:hyperlink>
      <w:r>
        <w:t xml:space="preserve"> Минздрава России от 04.12.2020 N 1288н)</w:t>
      </w:r>
    </w:p>
    <w:p w:rsidR="00C30845" w:rsidRDefault="00C30845">
      <w:pPr>
        <w:pStyle w:val="ConsPlusNormal"/>
        <w:jc w:val="both"/>
      </w:pPr>
      <w:r>
        <w:t xml:space="preserve">(пп. "в" введен </w:t>
      </w:r>
      <w:hyperlink r:id="rId31" w:history="1">
        <w:r>
          <w:rPr>
            <w:color w:val="0000FF"/>
          </w:rPr>
          <w:t>Приказом</w:t>
        </w:r>
      </w:hyperlink>
      <w:r>
        <w:t xml:space="preserve"> Минздрава России от 30.10.2020 N 1184н)</w:t>
      </w:r>
    </w:p>
    <w:p w:rsidR="00C30845" w:rsidRDefault="00C30845">
      <w:pPr>
        <w:pStyle w:val="ConsPlusNormal"/>
        <w:spacing w:before="220"/>
        <w:ind w:firstLine="540"/>
        <w:jc w:val="both"/>
      </w:pPr>
      <w:r>
        <w:t>г) организовать амбулаторные центры диагностики и лечения новой коронавирусной инфекции COVID-19 (далее - Центр);</w:t>
      </w:r>
    </w:p>
    <w:p w:rsidR="00C30845" w:rsidRDefault="00C30845">
      <w:pPr>
        <w:pStyle w:val="ConsPlusNormal"/>
        <w:spacing w:before="220"/>
        <w:ind w:firstLine="540"/>
        <w:jc w:val="both"/>
      </w:pPr>
      <w:r>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rsidR="00C30845" w:rsidRDefault="00C30845">
      <w:pPr>
        <w:pStyle w:val="ConsPlusNormal"/>
        <w:spacing w:before="220"/>
        <w:ind w:firstLine="540"/>
        <w:jc w:val="both"/>
      </w:pPr>
      <w:r>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rsidR="00C30845" w:rsidRDefault="00C30845">
      <w:pPr>
        <w:pStyle w:val="ConsPlusNormal"/>
        <w:jc w:val="both"/>
      </w:pPr>
      <w:r>
        <w:t xml:space="preserve">(пп. "г" введен </w:t>
      </w:r>
      <w:hyperlink r:id="rId32" w:history="1">
        <w:r>
          <w:rPr>
            <w:color w:val="0000FF"/>
          </w:rPr>
          <w:t>Приказом</w:t>
        </w:r>
      </w:hyperlink>
      <w:r>
        <w:t xml:space="preserve"> Минздрава России от 30.10.2020 N 1184н)</w:t>
      </w:r>
    </w:p>
    <w:p w:rsidR="00C30845" w:rsidRDefault="00C30845">
      <w:pPr>
        <w:pStyle w:val="ConsPlusNormal"/>
        <w:spacing w:before="220"/>
        <w:ind w:firstLine="540"/>
        <w:jc w:val="both"/>
      </w:pPr>
      <w:r>
        <w:t>6. Утвердить:</w:t>
      </w:r>
    </w:p>
    <w:p w:rsidR="00C30845" w:rsidRDefault="00C30845">
      <w:pPr>
        <w:pStyle w:val="ConsPlusNormal"/>
        <w:spacing w:before="220"/>
        <w:ind w:firstLine="540"/>
        <w:jc w:val="both"/>
      </w:pPr>
      <w: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 согласно </w:t>
      </w:r>
      <w:hyperlink w:anchor="P116" w:history="1">
        <w:r>
          <w:rPr>
            <w:color w:val="0000FF"/>
          </w:rPr>
          <w:t>приложению N 1</w:t>
        </w:r>
      </w:hyperlink>
      <w:r>
        <w:t>;</w:t>
      </w:r>
    </w:p>
    <w:p w:rsidR="00C30845" w:rsidRDefault="00C30845">
      <w:pPr>
        <w:pStyle w:val="ConsPlusNormal"/>
        <w:spacing w:before="220"/>
        <w:ind w:firstLine="540"/>
        <w:jc w:val="both"/>
      </w:pPr>
      <w: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w:t>
      </w:r>
      <w:hyperlink w:anchor="P550" w:history="1">
        <w:r>
          <w:rPr>
            <w:color w:val="0000FF"/>
          </w:rPr>
          <w:t>приложению N 2</w:t>
        </w:r>
      </w:hyperlink>
      <w:r>
        <w:t>;</w:t>
      </w:r>
    </w:p>
    <w:p w:rsidR="00C30845" w:rsidRDefault="00C30845">
      <w:pPr>
        <w:pStyle w:val="ConsPlusNormal"/>
        <w:spacing w:before="220"/>
        <w:ind w:firstLine="540"/>
        <w:jc w:val="both"/>
      </w:pPr>
      <w:r>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коронавирусной инфекции COVID-19, согласно </w:t>
      </w:r>
      <w:hyperlink w:anchor="P657" w:history="1">
        <w:r>
          <w:rPr>
            <w:color w:val="0000FF"/>
          </w:rPr>
          <w:t>приложению N 3</w:t>
        </w:r>
      </w:hyperlink>
      <w:r>
        <w:t>;</w:t>
      </w:r>
    </w:p>
    <w:p w:rsidR="00C30845" w:rsidRDefault="00C30845">
      <w:pPr>
        <w:pStyle w:val="ConsPlusNormal"/>
        <w:jc w:val="both"/>
      </w:pPr>
      <w:r>
        <w:t xml:space="preserve">(в ред. </w:t>
      </w:r>
      <w:hyperlink r:id="rId33"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P736" w:history="1">
        <w:r>
          <w:rPr>
            <w:color w:val="0000FF"/>
          </w:rPr>
          <w:t>приложению N 4</w:t>
        </w:r>
      </w:hyperlink>
      <w:r>
        <w:t>;</w:t>
      </w:r>
    </w:p>
    <w:p w:rsidR="00C30845" w:rsidRDefault="00C30845">
      <w:pPr>
        <w:pStyle w:val="ConsPlusNormal"/>
        <w:jc w:val="both"/>
      </w:pPr>
      <w:r>
        <w:t xml:space="preserve">(в ред. </w:t>
      </w:r>
      <w:hyperlink r:id="rId34"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P822" w:history="1">
        <w:r>
          <w:rPr>
            <w:color w:val="0000FF"/>
          </w:rPr>
          <w:t>приложению N 5</w:t>
        </w:r>
      </w:hyperlink>
      <w:r>
        <w:t>;</w:t>
      </w:r>
    </w:p>
    <w:p w:rsidR="00C30845" w:rsidRDefault="00C30845">
      <w:pPr>
        <w:pStyle w:val="ConsPlusNormal"/>
        <w:jc w:val="both"/>
      </w:pPr>
      <w:r>
        <w:t xml:space="preserve">(в ред. </w:t>
      </w:r>
      <w:hyperlink r:id="rId35"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 xml:space="preserve">алгоритм действий медицинских работников, оказывающих медицинскую помощь в стационарных условиях согласно </w:t>
      </w:r>
      <w:hyperlink w:anchor="P874" w:history="1">
        <w:r>
          <w:rPr>
            <w:color w:val="0000FF"/>
          </w:rPr>
          <w:t>приложению N 6</w:t>
        </w:r>
      </w:hyperlink>
      <w:r>
        <w:t>;</w:t>
      </w:r>
    </w:p>
    <w:p w:rsidR="00C30845" w:rsidRDefault="00C30845">
      <w:pPr>
        <w:pStyle w:val="ConsPlusNormal"/>
        <w:spacing w:before="220"/>
        <w:ind w:firstLine="540"/>
        <w:jc w:val="both"/>
      </w:pPr>
      <w:r>
        <w:t xml:space="preserve">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w:t>
      </w:r>
      <w:hyperlink w:anchor="P984" w:history="1">
        <w:r>
          <w:rPr>
            <w:color w:val="0000FF"/>
          </w:rPr>
          <w:t>приложению N 7</w:t>
        </w:r>
      </w:hyperlink>
      <w:r>
        <w:t>;</w:t>
      </w:r>
    </w:p>
    <w:p w:rsidR="00C30845" w:rsidRDefault="00C30845">
      <w:pPr>
        <w:pStyle w:val="ConsPlusNormal"/>
        <w:spacing w:before="220"/>
        <w:ind w:firstLine="540"/>
        <w:jc w:val="both"/>
      </w:pPr>
      <w:r>
        <w:t xml:space="preserve">основные принципы оказания медицинской помощи в амбулаторных условиях (на дому) пациентам с установленным диагнозом новой коронавирусной инфекции COVID-19 согласно </w:t>
      </w:r>
      <w:hyperlink w:anchor="P1024" w:history="1">
        <w:r>
          <w:rPr>
            <w:color w:val="0000FF"/>
          </w:rPr>
          <w:t>приложению N 8</w:t>
        </w:r>
      </w:hyperlink>
      <w:r>
        <w:t>;</w:t>
      </w:r>
    </w:p>
    <w:p w:rsidR="00C30845" w:rsidRDefault="00C30845">
      <w:pPr>
        <w:pStyle w:val="ConsPlusNormal"/>
        <w:jc w:val="both"/>
      </w:pPr>
      <w:r>
        <w:t xml:space="preserve">(абзац введен </w:t>
      </w:r>
      <w:hyperlink r:id="rId36" w:history="1">
        <w:r>
          <w:rPr>
            <w:color w:val="0000FF"/>
          </w:rPr>
          <w:t>Приказом</w:t>
        </w:r>
      </w:hyperlink>
      <w:r>
        <w:t xml:space="preserve"> Минздрава России от 27.03.2020 N 246н)</w:t>
      </w:r>
    </w:p>
    <w:p w:rsidR="00C30845" w:rsidRDefault="00C30845">
      <w:pPr>
        <w:pStyle w:val="ConsPlusNormal"/>
        <w:spacing w:before="220"/>
        <w:ind w:firstLine="540"/>
        <w:jc w:val="both"/>
      </w:pPr>
      <w: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w:t>
      </w:r>
      <w:hyperlink w:anchor="P1191" w:history="1">
        <w:r>
          <w:rPr>
            <w:color w:val="0000FF"/>
          </w:rPr>
          <w:t>приложению N 9</w:t>
        </w:r>
      </w:hyperlink>
      <w:r>
        <w:t>;</w:t>
      </w:r>
    </w:p>
    <w:p w:rsidR="00C30845" w:rsidRDefault="00C30845">
      <w:pPr>
        <w:pStyle w:val="ConsPlusNormal"/>
        <w:jc w:val="both"/>
      </w:pPr>
      <w:r>
        <w:t xml:space="preserve">(абзац введен </w:t>
      </w:r>
      <w:hyperlink r:id="rId37" w:history="1">
        <w:r>
          <w:rPr>
            <w:color w:val="0000FF"/>
          </w:rPr>
          <w:t>Приказом</w:t>
        </w:r>
      </w:hyperlink>
      <w:r>
        <w:t xml:space="preserve"> Минздрава России от 27.03.2020 N 246н)</w:t>
      </w:r>
    </w:p>
    <w:p w:rsidR="00C30845" w:rsidRDefault="00C30845">
      <w:pPr>
        <w:pStyle w:val="ConsPlusNormal"/>
        <w:spacing w:before="220"/>
        <w:ind w:firstLine="540"/>
        <w:jc w:val="both"/>
      </w:pPr>
      <w:r>
        <w:t xml:space="preserve">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222" w:history="1">
        <w:r>
          <w:rPr>
            <w:color w:val="0000FF"/>
          </w:rPr>
          <w:t>приложению N 10</w:t>
        </w:r>
      </w:hyperlink>
      <w:r>
        <w:t>;</w:t>
      </w:r>
    </w:p>
    <w:p w:rsidR="00C30845" w:rsidRDefault="00C30845">
      <w:pPr>
        <w:pStyle w:val="ConsPlusNormal"/>
        <w:jc w:val="both"/>
      </w:pPr>
      <w:r>
        <w:t xml:space="preserve">(абзац введен </w:t>
      </w:r>
      <w:hyperlink r:id="rId38" w:history="1">
        <w:r>
          <w:rPr>
            <w:color w:val="0000FF"/>
          </w:rPr>
          <w:t>Приказом</w:t>
        </w:r>
      </w:hyperlink>
      <w:r>
        <w:t xml:space="preserve"> Минздрава России от 02.04.2020 N 264н)</w:t>
      </w:r>
    </w:p>
    <w:p w:rsidR="00C30845" w:rsidRDefault="00C30845">
      <w:pPr>
        <w:pStyle w:val="ConsPlusNormal"/>
        <w:spacing w:before="220"/>
        <w:ind w:firstLine="540"/>
        <w:jc w:val="both"/>
      </w:pPr>
      <w: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w:t>
      </w:r>
      <w:hyperlink w:anchor="P1475" w:history="1">
        <w:r>
          <w:rPr>
            <w:color w:val="0000FF"/>
          </w:rPr>
          <w:t>приложению N 11</w:t>
        </w:r>
      </w:hyperlink>
      <w:r>
        <w:t>;</w:t>
      </w:r>
    </w:p>
    <w:p w:rsidR="00C30845" w:rsidRDefault="00C30845">
      <w:pPr>
        <w:pStyle w:val="ConsPlusNormal"/>
        <w:jc w:val="both"/>
      </w:pPr>
      <w:r>
        <w:t xml:space="preserve">(абзац введен </w:t>
      </w:r>
      <w:hyperlink r:id="rId39"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r>
        <w:t xml:space="preserve">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P1522" w:history="1">
        <w:r>
          <w:rPr>
            <w:color w:val="0000FF"/>
          </w:rPr>
          <w:t>приложению N 12</w:t>
        </w:r>
      </w:hyperlink>
      <w:r>
        <w:t>;</w:t>
      </w:r>
    </w:p>
    <w:p w:rsidR="00C30845" w:rsidRDefault="00C30845">
      <w:pPr>
        <w:pStyle w:val="ConsPlusNormal"/>
        <w:jc w:val="both"/>
      </w:pPr>
      <w:r>
        <w:t xml:space="preserve">(абзац введен </w:t>
      </w:r>
      <w:hyperlink r:id="rId40" w:history="1">
        <w:r>
          <w:rPr>
            <w:color w:val="0000FF"/>
          </w:rPr>
          <w:t>Приказом</w:t>
        </w:r>
      </w:hyperlink>
      <w:r>
        <w:t xml:space="preserve"> Минздрава России от 18.05.2020 N 459н)</w:t>
      </w:r>
    </w:p>
    <w:p w:rsidR="00C30845" w:rsidRDefault="00C30845">
      <w:pPr>
        <w:pStyle w:val="ConsPlusNormal"/>
        <w:spacing w:before="220"/>
        <w:ind w:firstLine="540"/>
        <w:jc w:val="both"/>
      </w:pPr>
      <w:r>
        <w:t xml:space="preserve">порядок выписки (перевода) из медицинской организации и критерии выздоровления пациентов с установленным диагнозом новой коронавирусной инфекции COVID-19 согласно </w:t>
      </w:r>
      <w:hyperlink w:anchor="P1597" w:history="1">
        <w:r>
          <w:rPr>
            <w:color w:val="0000FF"/>
          </w:rPr>
          <w:t>приложению N 13</w:t>
        </w:r>
      </w:hyperlink>
      <w:r>
        <w:t>;</w:t>
      </w:r>
    </w:p>
    <w:p w:rsidR="00C30845" w:rsidRDefault="00C30845">
      <w:pPr>
        <w:pStyle w:val="ConsPlusNormal"/>
        <w:jc w:val="both"/>
      </w:pPr>
      <w:r>
        <w:t xml:space="preserve">(в ред. </w:t>
      </w:r>
      <w:hyperlink r:id="rId41"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lastRenderedPageBreak/>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w:t>
      </w:r>
      <w:hyperlink w:anchor="P1635" w:history="1">
        <w:r>
          <w:rPr>
            <w:color w:val="0000FF"/>
          </w:rPr>
          <w:t>приложению N 14</w:t>
        </w:r>
      </w:hyperlink>
      <w:r>
        <w:t>;</w:t>
      </w:r>
    </w:p>
    <w:p w:rsidR="00C30845" w:rsidRDefault="00C30845">
      <w:pPr>
        <w:pStyle w:val="ConsPlusNormal"/>
        <w:jc w:val="both"/>
      </w:pPr>
      <w:r>
        <w:t xml:space="preserve">(абзац введен </w:t>
      </w:r>
      <w:hyperlink r:id="rId42" w:history="1">
        <w:r>
          <w:rPr>
            <w:color w:val="0000FF"/>
          </w:rPr>
          <w:t>Приказом</w:t>
        </w:r>
      </w:hyperlink>
      <w:r>
        <w:t xml:space="preserve"> Минздрава России от 29.05.2020 N 513н)</w:t>
      </w:r>
    </w:p>
    <w:p w:rsidR="00C30845" w:rsidRDefault="00C30845">
      <w:pPr>
        <w:pStyle w:val="ConsPlusNormal"/>
        <w:spacing w:before="220"/>
        <w:ind w:firstLine="540"/>
        <w:jc w:val="both"/>
      </w:pPr>
      <w:r>
        <w:t xml:space="preserve">временный порядок 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коронавирусной инфекции COVID-19 согласно </w:t>
      </w:r>
      <w:hyperlink w:anchor="P1674" w:history="1">
        <w:r>
          <w:rPr>
            <w:color w:val="0000FF"/>
          </w:rPr>
          <w:t>приложению N 15</w:t>
        </w:r>
      </w:hyperlink>
      <w:r>
        <w:t>;</w:t>
      </w:r>
    </w:p>
    <w:p w:rsidR="00C30845" w:rsidRDefault="00C30845">
      <w:pPr>
        <w:pStyle w:val="ConsPlusNormal"/>
        <w:jc w:val="both"/>
      </w:pPr>
      <w:r>
        <w:t xml:space="preserve">(абзац введен </w:t>
      </w:r>
      <w:hyperlink r:id="rId43" w:history="1">
        <w:r>
          <w:rPr>
            <w:color w:val="0000FF"/>
          </w:rPr>
          <w:t>Приказом</w:t>
        </w:r>
      </w:hyperlink>
      <w:r>
        <w:t xml:space="preserve"> Минздрава России от 29.05.2020 N 513н)</w:t>
      </w:r>
    </w:p>
    <w:p w:rsidR="00C30845" w:rsidRDefault="00C30845">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w:t>
      </w:r>
      <w:hyperlink w:anchor="P1711" w:history="1">
        <w:r>
          <w:rPr>
            <w:color w:val="0000FF"/>
          </w:rPr>
          <w:t>приложению N 16</w:t>
        </w:r>
      </w:hyperlink>
      <w:r>
        <w:t>;</w:t>
      </w:r>
    </w:p>
    <w:p w:rsidR="00C30845" w:rsidRDefault="00C30845">
      <w:pPr>
        <w:pStyle w:val="ConsPlusNormal"/>
        <w:jc w:val="both"/>
      </w:pPr>
      <w:r>
        <w:t xml:space="preserve">(абзац введен </w:t>
      </w:r>
      <w:hyperlink r:id="rId44" w:history="1">
        <w:r>
          <w:rPr>
            <w:color w:val="0000FF"/>
          </w:rPr>
          <w:t>Приказом</w:t>
        </w:r>
      </w:hyperlink>
      <w:r>
        <w:t xml:space="preserve"> Минздрава России от 01.10.2020 N 1062н)</w:t>
      </w:r>
    </w:p>
    <w:p w:rsidR="00C30845" w:rsidRDefault="00C30845">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w:t>
      </w:r>
      <w:hyperlink w:anchor="P1807" w:history="1">
        <w:r>
          <w:rPr>
            <w:color w:val="0000FF"/>
          </w:rPr>
          <w:t>приложению N 17</w:t>
        </w:r>
      </w:hyperlink>
      <w:r>
        <w:t>;</w:t>
      </w:r>
    </w:p>
    <w:p w:rsidR="00C30845" w:rsidRDefault="00C30845">
      <w:pPr>
        <w:pStyle w:val="ConsPlusNormal"/>
        <w:jc w:val="both"/>
      </w:pPr>
      <w:r>
        <w:t xml:space="preserve">(абзац введен </w:t>
      </w:r>
      <w:hyperlink r:id="rId45" w:history="1">
        <w:r>
          <w:rPr>
            <w:color w:val="0000FF"/>
          </w:rPr>
          <w:t>Приказом</w:t>
        </w:r>
      </w:hyperlink>
      <w:r>
        <w:t xml:space="preserve"> Минздрава России от 01.10.2020 N 1062н)</w:t>
      </w:r>
    </w:p>
    <w:p w:rsidR="00C30845" w:rsidRDefault="00C30845">
      <w:pPr>
        <w:pStyle w:val="ConsPlusNormal"/>
        <w:spacing w:before="220"/>
        <w:ind w:firstLine="540"/>
        <w:jc w:val="both"/>
      </w:pPr>
      <w:r>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w:t>
      </w:r>
      <w:hyperlink w:anchor="P1904" w:history="1">
        <w:r>
          <w:rPr>
            <w:color w:val="0000FF"/>
          </w:rPr>
          <w:t>приложению N 18</w:t>
        </w:r>
      </w:hyperlink>
      <w:r>
        <w:t>;</w:t>
      </w:r>
    </w:p>
    <w:p w:rsidR="00C30845" w:rsidRDefault="00C30845">
      <w:pPr>
        <w:pStyle w:val="ConsPlusNormal"/>
        <w:jc w:val="both"/>
      </w:pPr>
      <w:r>
        <w:t xml:space="preserve">(абзац введен </w:t>
      </w:r>
      <w:hyperlink r:id="rId46" w:history="1">
        <w:r>
          <w:rPr>
            <w:color w:val="0000FF"/>
          </w:rPr>
          <w:t>Приказом</w:t>
        </w:r>
      </w:hyperlink>
      <w:r>
        <w:t xml:space="preserve"> Минздрава России от 30.10.2020 N 1184н)</w:t>
      </w:r>
    </w:p>
    <w:p w:rsidR="00C30845" w:rsidRDefault="00C30845">
      <w:pPr>
        <w:pStyle w:val="ConsPlusNormal"/>
        <w:spacing w:before="220"/>
        <w:ind w:firstLine="540"/>
        <w:jc w:val="both"/>
      </w:pPr>
      <w:r>
        <w:t xml:space="preserve">положение об организации работы амбулаторного центра диагностики и лечения новой коронавирусной инфекции COVID-19 согласно </w:t>
      </w:r>
      <w:hyperlink w:anchor="P1965" w:history="1">
        <w:r>
          <w:rPr>
            <w:color w:val="0000FF"/>
          </w:rPr>
          <w:t>приложению N 19</w:t>
        </w:r>
      </w:hyperlink>
      <w:r>
        <w:t>;</w:t>
      </w:r>
    </w:p>
    <w:p w:rsidR="00C30845" w:rsidRDefault="00C30845">
      <w:pPr>
        <w:pStyle w:val="ConsPlusNormal"/>
        <w:jc w:val="both"/>
      </w:pPr>
      <w:r>
        <w:t xml:space="preserve">(абзац введен </w:t>
      </w:r>
      <w:hyperlink r:id="rId47" w:history="1">
        <w:r>
          <w:rPr>
            <w:color w:val="0000FF"/>
          </w:rPr>
          <w:t>Приказом</w:t>
        </w:r>
      </w:hyperlink>
      <w:r>
        <w:t xml:space="preserve"> Минздрава России от 30.10.2020 N 1184н)</w:t>
      </w:r>
    </w:p>
    <w:p w:rsidR="00C30845" w:rsidRDefault="00C30845">
      <w:pPr>
        <w:pStyle w:val="ConsPlusNormal"/>
        <w:spacing w:before="220"/>
        <w:ind w:firstLine="540"/>
        <w:jc w:val="both"/>
      </w:pPr>
      <w:r>
        <w:t xml:space="preserve">правила организации оказания медицинской помощи выездными мобильными мультидисциплинарными бригадами согласно </w:t>
      </w:r>
      <w:hyperlink w:anchor="P2017" w:history="1">
        <w:r>
          <w:rPr>
            <w:color w:val="0000FF"/>
          </w:rPr>
          <w:t>приложению N 20</w:t>
        </w:r>
      </w:hyperlink>
      <w:r>
        <w:t>;</w:t>
      </w:r>
    </w:p>
    <w:p w:rsidR="00C30845" w:rsidRDefault="00C30845">
      <w:pPr>
        <w:pStyle w:val="ConsPlusNormal"/>
        <w:jc w:val="both"/>
      </w:pPr>
      <w:r>
        <w:t xml:space="preserve">(абзац введен </w:t>
      </w:r>
      <w:hyperlink r:id="rId48"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 xml:space="preserve">временный порядок организации проведения профилактических прививок против новой коронавирусной инфекции COVID-19, согласно </w:t>
      </w:r>
      <w:hyperlink w:anchor="P2060" w:history="1">
        <w:r>
          <w:rPr>
            <w:color w:val="0000FF"/>
          </w:rPr>
          <w:t>приложению N 21</w:t>
        </w:r>
      </w:hyperlink>
      <w:r>
        <w:t>.</w:t>
      </w:r>
    </w:p>
    <w:p w:rsidR="00C30845" w:rsidRDefault="00C30845">
      <w:pPr>
        <w:pStyle w:val="ConsPlusNormal"/>
        <w:jc w:val="both"/>
      </w:pPr>
      <w:r>
        <w:t xml:space="preserve">(абзац введен </w:t>
      </w:r>
      <w:hyperlink r:id="rId49" w:history="1">
        <w:r>
          <w:rPr>
            <w:color w:val="0000FF"/>
          </w:rPr>
          <w:t>Приказом</w:t>
        </w:r>
      </w:hyperlink>
      <w:r>
        <w:t xml:space="preserve"> Минздрава России от 13.01.2022 N 7н)</w:t>
      </w:r>
    </w:p>
    <w:p w:rsidR="00C30845" w:rsidRDefault="00C30845">
      <w:pPr>
        <w:pStyle w:val="ConsPlusNormal"/>
        <w:spacing w:before="220"/>
        <w:ind w:firstLine="540"/>
        <w:jc w:val="both"/>
      </w:pPr>
      <w:r>
        <w:t>7. Настоящий приказ действует до 1 января 2023 года.</w:t>
      </w:r>
    </w:p>
    <w:p w:rsidR="00C30845" w:rsidRDefault="00C30845">
      <w:pPr>
        <w:pStyle w:val="ConsPlusNormal"/>
        <w:jc w:val="both"/>
      </w:pPr>
      <w:r>
        <w:t xml:space="preserve">(в ред. Приказов Минздрава России от 04.12.2020 </w:t>
      </w:r>
      <w:hyperlink r:id="rId50" w:history="1">
        <w:r>
          <w:rPr>
            <w:color w:val="0000FF"/>
          </w:rPr>
          <w:t>N 1288н</w:t>
        </w:r>
      </w:hyperlink>
      <w:r>
        <w:t xml:space="preserve">, от 20.12.2021 </w:t>
      </w:r>
      <w:hyperlink r:id="rId51" w:history="1">
        <w:r>
          <w:rPr>
            <w:color w:val="0000FF"/>
          </w:rPr>
          <w:t>N 1164н</w:t>
        </w:r>
      </w:hyperlink>
      <w:r>
        <w:t>)</w:t>
      </w:r>
    </w:p>
    <w:p w:rsidR="00C30845" w:rsidRDefault="00C30845">
      <w:pPr>
        <w:pStyle w:val="ConsPlusNormal"/>
        <w:jc w:val="both"/>
      </w:pPr>
    </w:p>
    <w:p w:rsidR="00C30845" w:rsidRDefault="00C30845">
      <w:pPr>
        <w:pStyle w:val="ConsPlusNormal"/>
        <w:jc w:val="right"/>
      </w:pPr>
      <w:r>
        <w:t>Министр</w:t>
      </w:r>
    </w:p>
    <w:p w:rsidR="00C30845" w:rsidRDefault="00C30845">
      <w:pPr>
        <w:pStyle w:val="ConsPlusNormal"/>
        <w:jc w:val="right"/>
      </w:pPr>
      <w:r>
        <w:t>М.А.МУРАШКО</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1</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2" w:name="P116"/>
      <w:bookmarkEnd w:id="2"/>
      <w:r>
        <w:t>ПОРЯДОК</w:t>
      </w:r>
    </w:p>
    <w:p w:rsidR="00C30845" w:rsidRDefault="00C30845">
      <w:pPr>
        <w:pStyle w:val="ConsPlusTitle"/>
        <w:jc w:val="center"/>
      </w:pPr>
      <w:r>
        <w:t>ВЗАИМОДЕЙСТВИЯ ФЕДЕРАЛЬНЫХ ДИСТАНЦИОННЫХ</w:t>
      </w:r>
    </w:p>
    <w:p w:rsidR="00C30845" w:rsidRDefault="00C30845">
      <w:pPr>
        <w:pStyle w:val="ConsPlusTitle"/>
        <w:jc w:val="center"/>
      </w:pPr>
      <w:r>
        <w:t>КОНСУЛЬТАТИВНЫХ ЦЕНТРОВ АНЕСТЕЗИОЛОГИИ-РЕАНИМАТОЛОГИИ</w:t>
      </w:r>
    </w:p>
    <w:p w:rsidR="00C30845" w:rsidRDefault="00C30845">
      <w:pPr>
        <w:pStyle w:val="ConsPlusTitle"/>
        <w:jc w:val="center"/>
      </w:pPr>
      <w:r>
        <w:t>ПО ВОПРОСАМ ДИАГНОСТИКИ И ЛЕЧЕНИЯ НОВОЙ КОРОНАВИРУСНОЙ</w:t>
      </w:r>
    </w:p>
    <w:p w:rsidR="00C30845" w:rsidRDefault="00C30845">
      <w:pPr>
        <w:pStyle w:val="ConsPlusTitle"/>
        <w:jc w:val="center"/>
      </w:pPr>
      <w:r>
        <w:t>ИНФЕКЦИИ COVID-19 И ПНЕВМОНИЙ С ДИСТАНЦИОННЫМИ</w:t>
      </w:r>
    </w:p>
    <w:p w:rsidR="00C30845" w:rsidRDefault="00C30845">
      <w:pPr>
        <w:pStyle w:val="ConsPlusTitle"/>
        <w:jc w:val="center"/>
      </w:pPr>
      <w:r>
        <w:t>КОНСУЛЬТАТИВНЫМИ ЦЕНТРАМИ АНЕСТЕЗИОЛОГИИ-РЕАНИМАТОЛОГИИ</w:t>
      </w:r>
    </w:p>
    <w:p w:rsidR="00C30845" w:rsidRDefault="00C30845">
      <w:pPr>
        <w:pStyle w:val="ConsPlusTitle"/>
        <w:jc w:val="center"/>
      </w:pPr>
      <w:r>
        <w:t>В СУБЪЕКТАХ РОССИЙСКОЙ ФЕДЕРАЦИИ ПО ВОПРОСАМ</w:t>
      </w:r>
    </w:p>
    <w:p w:rsidR="00C30845" w:rsidRDefault="00C30845">
      <w:pPr>
        <w:pStyle w:val="ConsPlusTitle"/>
        <w:jc w:val="center"/>
      </w:pPr>
      <w:r>
        <w:t>ДИАГНОСТИКИ И ЛЕЧЕНИЯ НОВОЙ КОРОНАВИРУСНОЙ</w:t>
      </w:r>
    </w:p>
    <w:p w:rsidR="00C30845" w:rsidRDefault="00C30845">
      <w:pPr>
        <w:pStyle w:val="ConsPlusTitle"/>
        <w:jc w:val="center"/>
      </w:pPr>
      <w:r>
        <w:t>ИНФЕКЦИИ COVID-19 И ПНЕВМОНИЙ</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27.03.2020 </w:t>
            </w:r>
            <w:hyperlink r:id="rId52" w:history="1">
              <w:r>
                <w:rPr>
                  <w:color w:val="0000FF"/>
                </w:rPr>
                <w:t>N 246н</w:t>
              </w:r>
            </w:hyperlink>
            <w:r>
              <w:rPr>
                <w:color w:val="392C69"/>
              </w:rPr>
              <w:t>,</w:t>
            </w:r>
          </w:p>
          <w:p w:rsidR="00C30845" w:rsidRDefault="00C30845">
            <w:pPr>
              <w:pStyle w:val="ConsPlusNormal"/>
              <w:jc w:val="center"/>
            </w:pPr>
            <w:r>
              <w:rPr>
                <w:color w:val="392C69"/>
              </w:rPr>
              <w:t xml:space="preserve">от 15.09.2020 </w:t>
            </w:r>
            <w:hyperlink r:id="rId53" w:history="1">
              <w:r>
                <w:rPr>
                  <w:color w:val="0000FF"/>
                </w:rPr>
                <w:t>N 982н</w:t>
              </w:r>
            </w:hyperlink>
            <w:r>
              <w:rPr>
                <w:color w:val="392C69"/>
              </w:rPr>
              <w:t xml:space="preserve">, от 04.12.2020 </w:t>
            </w:r>
            <w:hyperlink r:id="rId54" w:history="1">
              <w:r>
                <w:rPr>
                  <w:color w:val="0000FF"/>
                </w:rPr>
                <w:t>N 1288н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коронавирусной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коронавирусной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коронавирусной инфекции COVID-19, пневмониях, тяжелых и осложненных формах гриппа.</w:t>
      </w:r>
    </w:p>
    <w:p w:rsidR="00C30845" w:rsidRDefault="00C30845">
      <w:pPr>
        <w:pStyle w:val="ConsPlusNormal"/>
        <w:jc w:val="both"/>
      </w:pPr>
      <w:r>
        <w:t xml:space="preserve">(п. 1 в ред. </w:t>
      </w:r>
      <w:hyperlink r:id="rId55" w:history="1">
        <w:r>
          <w:rPr>
            <w:color w:val="0000FF"/>
          </w:rPr>
          <w:t>Приказа</w:t>
        </w:r>
      </w:hyperlink>
      <w:r>
        <w:t xml:space="preserve"> Минздрава России от 15.09.2020 N 982н)</w:t>
      </w:r>
    </w:p>
    <w:p w:rsidR="00C30845" w:rsidRDefault="00C30845">
      <w:pPr>
        <w:pStyle w:val="ConsPlusNormal"/>
        <w:spacing w:before="220"/>
        <w:ind w:firstLine="540"/>
        <w:jc w:val="both"/>
      </w:pPr>
      <w:r>
        <w:t>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коронавирусной инфекцией COVID-19, пневмонией, тяжелыми и осложненными формами гриппа (далее также - пациенты).</w:t>
      </w:r>
    </w:p>
    <w:p w:rsidR="00C30845" w:rsidRDefault="00C30845">
      <w:pPr>
        <w:pStyle w:val="ConsPlusNormal"/>
        <w:jc w:val="both"/>
      </w:pPr>
      <w:r>
        <w:t xml:space="preserve">(п. 2 в ред. </w:t>
      </w:r>
      <w:hyperlink r:id="rId56" w:history="1">
        <w:r>
          <w:rPr>
            <w:color w:val="0000FF"/>
          </w:rPr>
          <w:t>Приказа</w:t>
        </w:r>
      </w:hyperlink>
      <w:r>
        <w:t xml:space="preserve"> Минздрава России от 15.09.2020 N 982н)</w:t>
      </w:r>
    </w:p>
    <w:p w:rsidR="00C30845" w:rsidRDefault="00C30845">
      <w:pPr>
        <w:pStyle w:val="ConsPlusNormal"/>
        <w:spacing w:before="220"/>
        <w:ind w:firstLine="540"/>
        <w:jc w:val="both"/>
      </w:pPr>
      <w:bookmarkStart w:id="3" w:name="P133"/>
      <w:bookmarkEnd w:id="3"/>
      <w:r>
        <w:t>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w:t>
      </w:r>
    </w:p>
    <w:p w:rsidR="00C30845" w:rsidRDefault="00C30845">
      <w:pPr>
        <w:pStyle w:val="ConsPlusNormal"/>
        <w:spacing w:before="220"/>
        <w:ind w:firstLine="540"/>
        <w:jc w:val="both"/>
      </w:pPr>
      <w:r>
        <w:t>новая коронавирусная инфекция COVID-19 или пневмония тяжелого течения, в том числе с дыхательной и (или) полиорганной недостаточностью;</w:t>
      </w:r>
    </w:p>
    <w:p w:rsidR="00C30845" w:rsidRDefault="00C30845">
      <w:pPr>
        <w:pStyle w:val="ConsPlusNormal"/>
        <w:spacing w:before="220"/>
        <w:ind w:firstLine="540"/>
        <w:jc w:val="both"/>
      </w:pPr>
      <w:r>
        <w:t>тяжелая форма гриппа с дыхательной недостаточностью.</w:t>
      </w:r>
    </w:p>
    <w:p w:rsidR="00C30845" w:rsidRDefault="00C30845">
      <w:pPr>
        <w:pStyle w:val="ConsPlusNormal"/>
        <w:jc w:val="both"/>
      </w:pPr>
      <w:r>
        <w:t xml:space="preserve">(п. 3 в ред. </w:t>
      </w:r>
      <w:hyperlink r:id="rId57"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коронавирусную инфекцию COVID-19 или с подтвержденным диагнозом новой коронавирусной инфекции COVID-19 или с диагнозом пневмония или тяжелой и (или) осложненной формой гриппа одного из следующих состояний (обстоятельств):</w:t>
      </w:r>
    </w:p>
    <w:p w:rsidR="00C30845" w:rsidRDefault="00C30845">
      <w:pPr>
        <w:pStyle w:val="ConsPlusNormal"/>
        <w:jc w:val="both"/>
      </w:pPr>
      <w:r>
        <w:lastRenderedPageBreak/>
        <w:t xml:space="preserve">(в ред. </w:t>
      </w:r>
      <w:hyperlink r:id="rId58" w:history="1">
        <w:r>
          <w:rPr>
            <w:color w:val="0000FF"/>
          </w:rPr>
          <w:t>Приказа</w:t>
        </w:r>
      </w:hyperlink>
      <w:r>
        <w:t xml:space="preserve"> Минздрава России от 15.09.2020 N 982н)</w:t>
      </w:r>
    </w:p>
    <w:p w:rsidR="00C30845" w:rsidRDefault="00C30845">
      <w:pPr>
        <w:pStyle w:val="ConsPlusNormal"/>
        <w:spacing w:before="220"/>
        <w:ind w:firstLine="540"/>
        <w:jc w:val="both"/>
      </w:pPr>
      <w:r>
        <w:t>дыхательной недостаточности, требующей инвазивной вентиляции легких;</w:t>
      </w:r>
    </w:p>
    <w:p w:rsidR="00C30845" w:rsidRDefault="00C30845">
      <w:pPr>
        <w:pStyle w:val="ConsPlusNormal"/>
        <w:spacing w:before="220"/>
        <w:ind w:firstLine="540"/>
        <w:jc w:val="both"/>
      </w:pPr>
      <w:r>
        <w:t>недостаточности кровообращения, рефрактерной к инотропным и (или) вазопрессорным препаратам;</w:t>
      </w:r>
    </w:p>
    <w:p w:rsidR="00C30845" w:rsidRDefault="00C30845">
      <w:pPr>
        <w:pStyle w:val="ConsPlusNormal"/>
        <w:spacing w:before="220"/>
        <w:ind w:firstLine="540"/>
        <w:jc w:val="both"/>
      </w:pPr>
      <w:r>
        <w:t>нарастание синдрома системной воспалительной реакции или ухудшение оценки pSOFA;</w:t>
      </w:r>
    </w:p>
    <w:p w:rsidR="00C30845" w:rsidRDefault="00C30845">
      <w:pPr>
        <w:pStyle w:val="ConsPlusNormal"/>
        <w:spacing w:before="220"/>
        <w:ind w:firstLine="540"/>
        <w:jc w:val="both"/>
      </w:pPr>
      <w:r>
        <w:t>необходимости применения методов интенсивной терапии, недоступных в медицинской организации (например, экстракорпоральной мембранной оксигенации, экстракорпоральной гемокоррекции);</w:t>
      </w:r>
    </w:p>
    <w:p w:rsidR="00C30845" w:rsidRDefault="00C30845">
      <w:pPr>
        <w:pStyle w:val="ConsPlusNormal"/>
        <w:spacing w:before="220"/>
        <w:ind w:firstLine="540"/>
        <w:jc w:val="both"/>
      </w:pPr>
      <w:r>
        <w:t>наличие тяжелого хронического заболевания у ребенка с подтвержденным диагнозом новой коронавирусной инфекции COVID-19.</w:t>
      </w:r>
    </w:p>
    <w:p w:rsidR="00C30845" w:rsidRDefault="00C30845">
      <w:pPr>
        <w:pStyle w:val="ConsPlusNormal"/>
        <w:spacing w:before="220"/>
        <w:ind w:firstLine="540"/>
        <w:jc w:val="both"/>
      </w:pPr>
      <w:bookmarkStart w:id="4" w:name="P144"/>
      <w:bookmarkEnd w:id="4"/>
      <w:r>
        <w:t>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w:t>
      </w:r>
    </w:p>
    <w:p w:rsidR="00C30845" w:rsidRDefault="00C30845">
      <w:pPr>
        <w:pStyle w:val="ConsPlusNormal"/>
        <w:spacing w:before="220"/>
        <w:ind w:firstLine="540"/>
        <w:jc w:val="both"/>
      </w:pPr>
      <w:r>
        <w:t>новая коронавирусная инфекция COVID-19 среднетяжелого или тяжелого течения и (или) пневмония;</w:t>
      </w:r>
    </w:p>
    <w:p w:rsidR="00C30845" w:rsidRDefault="00C30845">
      <w:pPr>
        <w:pStyle w:val="ConsPlusNormal"/>
        <w:spacing w:before="220"/>
        <w:ind w:firstLine="540"/>
        <w:jc w:val="both"/>
      </w:pPr>
      <w:r>
        <w:t>дыхательная недостаточность;</w:t>
      </w:r>
    </w:p>
    <w:p w:rsidR="00C30845" w:rsidRDefault="00C30845">
      <w:pPr>
        <w:pStyle w:val="ConsPlusNormal"/>
        <w:spacing w:before="220"/>
        <w:ind w:firstLine="540"/>
        <w:jc w:val="both"/>
      </w:pPr>
      <w:r>
        <w:t>тяжелая и (или) осложненная форма гриппа.</w:t>
      </w:r>
    </w:p>
    <w:p w:rsidR="00C30845" w:rsidRDefault="00C30845">
      <w:pPr>
        <w:pStyle w:val="ConsPlusNormal"/>
        <w:jc w:val="both"/>
      </w:pPr>
      <w:r>
        <w:t xml:space="preserve">(п. 5 в ред. </w:t>
      </w:r>
      <w:hyperlink r:id="rId59"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коронавирусную инфекцию COVID-19 или подтвержденным диагнозом новой коронавирусной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дистресс-синдрома, в том числе:</w:t>
      </w:r>
    </w:p>
    <w:p w:rsidR="00C30845" w:rsidRDefault="00C30845">
      <w:pPr>
        <w:pStyle w:val="ConsPlusNormal"/>
        <w:jc w:val="both"/>
      </w:pPr>
      <w:r>
        <w:t xml:space="preserve">(в ред. </w:t>
      </w:r>
      <w:hyperlink r:id="rId60" w:history="1">
        <w:r>
          <w:rPr>
            <w:color w:val="0000FF"/>
          </w:rPr>
          <w:t>Приказа</w:t>
        </w:r>
      </w:hyperlink>
      <w:r>
        <w:t xml:space="preserve"> Минздрава России от 15.09.2020 N 982н)</w:t>
      </w:r>
    </w:p>
    <w:p w:rsidR="00C30845" w:rsidRDefault="00C30845">
      <w:pPr>
        <w:pStyle w:val="ConsPlusNormal"/>
        <w:spacing w:before="220"/>
        <w:ind w:firstLine="540"/>
        <w:jc w:val="both"/>
      </w:pPr>
      <w:r>
        <w:t>частоты дыхательных движений более 30 движений/мин;</w:t>
      </w:r>
    </w:p>
    <w:p w:rsidR="00C30845" w:rsidRDefault="00C30845">
      <w:pPr>
        <w:pStyle w:val="ConsPlusNormal"/>
        <w:spacing w:before="220"/>
        <w:ind w:firstLine="540"/>
        <w:jc w:val="both"/>
      </w:pPr>
      <w:r>
        <w:t>насыщения крови кислородом по данным пульсоксиметрии (SpO</w:t>
      </w:r>
      <w:r>
        <w:rPr>
          <w:vertAlign w:val="subscript"/>
        </w:rPr>
        <w:t>2</w:t>
      </w:r>
      <w:r>
        <w:t>) 93% и менее;</w:t>
      </w:r>
    </w:p>
    <w:p w:rsidR="00C30845" w:rsidRDefault="00C30845">
      <w:pPr>
        <w:pStyle w:val="ConsPlusNormal"/>
        <w:spacing w:before="220"/>
        <w:ind w:firstLine="540"/>
        <w:jc w:val="both"/>
      </w:pPr>
      <w:r>
        <w:t>парциального напряжения кислорода в артериальной крови соотнесенного к фракции кислорода в дыхательной смеси (PaO</w:t>
      </w:r>
      <w:r>
        <w:rPr>
          <w:vertAlign w:val="subscript"/>
        </w:rPr>
        <w:t>2</w:t>
      </w:r>
      <w:r>
        <w:t xml:space="preserve"> / FiO</w:t>
      </w:r>
      <w:r>
        <w:rPr>
          <w:vertAlign w:val="subscript"/>
        </w:rPr>
        <w:t>2</w:t>
      </w:r>
      <w:r>
        <w:t>) 300 мм рт.ст. и менее;</w:t>
      </w:r>
    </w:p>
    <w:p w:rsidR="00C30845" w:rsidRDefault="00C30845">
      <w:pPr>
        <w:pStyle w:val="ConsPlusNormal"/>
        <w:spacing w:before="220"/>
        <w:ind w:firstLine="540"/>
        <w:jc w:val="both"/>
      </w:pPr>
      <w:r>
        <w:t>прогрессирования пневмонии;</w:t>
      </w:r>
    </w:p>
    <w:p w:rsidR="00C30845" w:rsidRDefault="00C30845">
      <w:pPr>
        <w:pStyle w:val="ConsPlusNormal"/>
        <w:spacing w:before="220"/>
        <w:ind w:firstLine="540"/>
        <w:jc w:val="both"/>
      </w:pPr>
      <w:r>
        <w:t>снижения уровня сознания;</w:t>
      </w:r>
    </w:p>
    <w:p w:rsidR="00C30845" w:rsidRDefault="00C30845">
      <w:pPr>
        <w:pStyle w:val="ConsPlusNormal"/>
        <w:spacing w:before="220"/>
        <w:ind w:firstLine="540"/>
        <w:jc w:val="both"/>
      </w:pPr>
      <w:r>
        <w:t>необходимости респираторной поддержки (неинвазивной и инвазивной вентиляции легких);</w:t>
      </w:r>
    </w:p>
    <w:p w:rsidR="00C30845" w:rsidRDefault="00C30845">
      <w:pPr>
        <w:pStyle w:val="ConsPlusNormal"/>
        <w:spacing w:before="220"/>
        <w:ind w:firstLine="540"/>
        <w:jc w:val="both"/>
      </w:pPr>
      <w:r>
        <w:t>нестабильной гемодинамики (систолическое артериальное давление менее 90 мм рт.ст. или диастолическое артериальное давление менее 60 мм рт.ст., потребность в вазопрессорных препаратах, диурез менее 20 мл/час);</w:t>
      </w:r>
    </w:p>
    <w:p w:rsidR="00C30845" w:rsidRDefault="00C30845">
      <w:pPr>
        <w:pStyle w:val="ConsPlusNormal"/>
        <w:spacing w:before="220"/>
        <w:ind w:firstLine="540"/>
        <w:jc w:val="both"/>
      </w:pPr>
      <w:r>
        <w:t>синдрома полиорганной недостаточности;</w:t>
      </w:r>
    </w:p>
    <w:p w:rsidR="00C30845" w:rsidRDefault="00C30845">
      <w:pPr>
        <w:pStyle w:val="ConsPlusNormal"/>
        <w:spacing w:before="220"/>
        <w:ind w:firstLine="540"/>
        <w:jc w:val="both"/>
      </w:pPr>
      <w:r>
        <w:t>оценки по шкале qSOFA более 2 баллов.</w:t>
      </w:r>
    </w:p>
    <w:p w:rsidR="00C30845" w:rsidRDefault="00C30845">
      <w:pPr>
        <w:pStyle w:val="ConsPlusNormal"/>
        <w:spacing w:before="220"/>
        <w:ind w:firstLine="540"/>
        <w:jc w:val="both"/>
      </w:pPr>
      <w:r>
        <w:lastRenderedPageBreak/>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Pr>
          <w:vertAlign w:val="subscript"/>
        </w:rPr>
        <w:t>2</w:t>
      </w:r>
      <w:r>
        <w:t xml:space="preserve"> менее 90%.</w:t>
      </w:r>
    </w:p>
    <w:p w:rsidR="00C30845" w:rsidRDefault="00C30845">
      <w:pPr>
        <w:pStyle w:val="ConsPlusNormal"/>
        <w:spacing w:before="220"/>
        <w:ind w:firstLine="540"/>
        <w:jc w:val="both"/>
      </w:pPr>
      <w: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C30845" w:rsidRDefault="00C30845">
      <w:pPr>
        <w:pStyle w:val="ConsPlusNormal"/>
        <w:spacing w:before="220"/>
        <w:ind w:firstLine="540"/>
        <w:jc w:val="both"/>
      </w:pPr>
      <w:r>
        <w:t>подозрения на новую коронавирусную инфекцию COVID-19 или подтвержденный диагноз новой коронавирусной инфекции COVID-19 и (или) пневмония;</w:t>
      </w:r>
    </w:p>
    <w:p w:rsidR="00C30845" w:rsidRDefault="00C30845">
      <w:pPr>
        <w:pStyle w:val="ConsPlusNormal"/>
        <w:spacing w:before="220"/>
        <w:ind w:firstLine="540"/>
        <w:jc w:val="both"/>
      </w:pPr>
      <w:r>
        <w:t>легочной патологии с явлениями дыхательной недостаточности;</w:t>
      </w:r>
    </w:p>
    <w:p w:rsidR="00C30845" w:rsidRDefault="00C30845">
      <w:pPr>
        <w:pStyle w:val="ConsPlusNormal"/>
        <w:spacing w:before="220"/>
        <w:ind w:firstLine="540"/>
        <w:jc w:val="both"/>
      </w:pPr>
      <w:r>
        <w:t>тяжелая и (или) осложненная форма гриппа.</w:t>
      </w:r>
    </w:p>
    <w:p w:rsidR="00C30845" w:rsidRDefault="00C30845">
      <w:pPr>
        <w:pStyle w:val="ConsPlusNormal"/>
        <w:jc w:val="both"/>
      </w:pPr>
      <w:r>
        <w:t xml:space="preserve">(абзац введен </w:t>
      </w:r>
      <w:hyperlink r:id="rId61" w:history="1">
        <w:r>
          <w:rPr>
            <w:color w:val="0000FF"/>
          </w:rPr>
          <w:t>Приказом</w:t>
        </w:r>
      </w:hyperlink>
      <w:r>
        <w:t xml:space="preserve"> Минздрава России от 15.09.2020 N 982н)</w:t>
      </w:r>
    </w:p>
    <w:p w:rsidR="00C30845" w:rsidRDefault="00C30845">
      <w:pPr>
        <w:pStyle w:val="ConsPlusNormal"/>
        <w:spacing w:before="220"/>
        <w:ind w:firstLine="540"/>
        <w:jc w:val="both"/>
      </w:pPr>
      <w: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238" w:history="1">
        <w:r>
          <w:rPr>
            <w:color w:val="0000FF"/>
          </w:rPr>
          <w:t>приложении N 1</w:t>
        </w:r>
      </w:hyperlink>
      <w:r>
        <w:t xml:space="preserve"> к настоящему Порядку), по адресу электронной почты:</w:t>
      </w:r>
    </w:p>
    <w:p w:rsidR="00C30845" w:rsidRDefault="00C30845">
      <w:pPr>
        <w:pStyle w:val="ConsPlusNormal"/>
        <w:spacing w:before="220"/>
        <w:ind w:firstLine="540"/>
        <w:jc w:val="both"/>
      </w:pPr>
      <w:r>
        <w:t>региональные центры для взрослых - frkc2020@sechenov.ru;</w:t>
      </w:r>
    </w:p>
    <w:p w:rsidR="00C30845" w:rsidRDefault="00C30845">
      <w:pPr>
        <w:pStyle w:val="ConsPlusNormal"/>
        <w:spacing w:before="220"/>
        <w:ind w:firstLine="540"/>
        <w:jc w:val="both"/>
      </w:pPr>
      <w:r>
        <w:t>региональные центры для детей - telemed@rdkb.ru;</w:t>
      </w:r>
    </w:p>
    <w:p w:rsidR="00C30845" w:rsidRDefault="00C30845">
      <w:pPr>
        <w:pStyle w:val="ConsPlusNormal"/>
        <w:spacing w:before="220"/>
        <w:ind w:firstLine="540"/>
        <w:jc w:val="both"/>
      </w:pPr>
      <w:r>
        <w:t>региональные центры для беременных covid@oparina4.ru.</w:t>
      </w:r>
    </w:p>
    <w:p w:rsidR="00C30845" w:rsidRDefault="00C30845">
      <w:pPr>
        <w:pStyle w:val="ConsPlusNormal"/>
        <w:spacing w:before="220"/>
        <w:ind w:firstLine="540"/>
        <w:jc w:val="both"/>
      </w:pPr>
      <w: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321" w:history="1">
        <w:r>
          <w:rPr>
            <w:color w:val="0000FF"/>
          </w:rPr>
          <w:t>приложении N 2</w:t>
        </w:r>
      </w:hyperlink>
      <w:r>
        <w:t xml:space="preserve"> к настоящему Порядку).</w:t>
      </w:r>
    </w:p>
    <w:p w:rsidR="00C30845" w:rsidRDefault="00C30845">
      <w:pPr>
        <w:pStyle w:val="ConsPlusNormal"/>
        <w:spacing w:before="220"/>
        <w:ind w:firstLine="540"/>
        <w:jc w:val="both"/>
      </w:pPr>
      <w:r>
        <w:t>11. Основные функции ФДРКЦ:</w:t>
      </w:r>
    </w:p>
    <w:p w:rsidR="00C30845" w:rsidRDefault="00C30845">
      <w:pPr>
        <w:pStyle w:val="ConsPlusNormal"/>
        <w:spacing w:before="220"/>
        <w:ind w:firstLine="540"/>
        <w:jc w:val="both"/>
      </w:pPr>
      <w:r>
        <w:t xml:space="preserve">оказание ТМК в соответствии с </w:t>
      </w:r>
      <w:hyperlink r:id="rId62" w:history="1">
        <w:r>
          <w:rPr>
            <w:color w:val="0000FF"/>
          </w:rPr>
          <w:t>Порядком</w:t>
        </w:r>
      </w:hyperlink>
      <w: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оксигенации пациентам при наличии у них состояний, указанных в </w:t>
      </w:r>
      <w:hyperlink w:anchor="P133" w:history="1">
        <w:r>
          <w:rPr>
            <w:color w:val="0000FF"/>
          </w:rPr>
          <w:t>пунктах 3</w:t>
        </w:r>
      </w:hyperlink>
      <w:r>
        <w:t xml:space="preserve"> - </w:t>
      </w:r>
      <w:hyperlink w:anchor="P144" w:history="1">
        <w:r>
          <w:rPr>
            <w:color w:val="0000FF"/>
          </w:rPr>
          <w:t>5</w:t>
        </w:r>
      </w:hyperlink>
      <w:r>
        <w:t xml:space="preserve"> настоящего Порядка, и в случае, если решение по тактике ведения пациента невозможно принять на уровне регионального центра;</w:t>
      </w:r>
    </w:p>
    <w:p w:rsidR="00C30845" w:rsidRDefault="00C30845">
      <w:pPr>
        <w:pStyle w:val="ConsPlusNormal"/>
        <w:jc w:val="both"/>
      </w:pPr>
      <w:r>
        <w:t xml:space="preserve">(в ред. </w:t>
      </w:r>
      <w:hyperlink r:id="rId63"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w:t>
      </w:r>
      <w:hyperlink r:id="rId64" w:history="1">
        <w:r>
          <w:rPr>
            <w:color w:val="0000FF"/>
          </w:rPr>
          <w:t>Приказ</w:t>
        </w:r>
      </w:hyperlink>
      <w: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30845" w:rsidRDefault="00C30845">
      <w:pPr>
        <w:pStyle w:val="ConsPlusNormal"/>
        <w:jc w:val="both"/>
      </w:pPr>
    </w:p>
    <w:p w:rsidR="00C30845" w:rsidRDefault="00C30845">
      <w:pPr>
        <w:pStyle w:val="ConsPlusNormal"/>
        <w:ind w:firstLine="540"/>
        <w:jc w:val="both"/>
      </w:pPr>
      <w: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449" w:history="1">
        <w:r>
          <w:rPr>
            <w:color w:val="0000FF"/>
          </w:rPr>
          <w:t>приложении N 3</w:t>
        </w:r>
      </w:hyperlink>
      <w:r>
        <w:t xml:space="preserve"> к настоящему Порядку);</w:t>
      </w:r>
    </w:p>
    <w:p w:rsidR="00C30845" w:rsidRDefault="00C30845">
      <w:pPr>
        <w:pStyle w:val="ConsPlusNormal"/>
        <w:spacing w:before="220"/>
        <w:ind w:firstLine="540"/>
        <w:jc w:val="both"/>
      </w:pPr>
      <w:r>
        <w:t>техническое сопровождение ТМК;</w:t>
      </w:r>
    </w:p>
    <w:p w:rsidR="00C30845" w:rsidRDefault="00C30845">
      <w:pPr>
        <w:pStyle w:val="ConsPlusNormal"/>
        <w:spacing w:before="220"/>
        <w:ind w:firstLine="540"/>
        <w:jc w:val="both"/>
      </w:pPr>
      <w:r>
        <w:t>организация дежурств врачей-специалистов (врача-анестезиолога-реаниматолога, врача-</w:t>
      </w:r>
      <w:r>
        <w:lastRenderedPageBreak/>
        <w:t>инфекциониста, врача-акушера-гинеколога, врача-пульмонолога) в круглосуточном режиме;</w:t>
      </w:r>
    </w:p>
    <w:p w:rsidR="00C30845" w:rsidRDefault="00C30845">
      <w:pPr>
        <w:pStyle w:val="ConsPlusNormal"/>
        <w:spacing w:before="220"/>
        <w:ind w:firstLine="540"/>
        <w:jc w:val="both"/>
      </w:pPr>
      <w:r>
        <w:t>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искусственной вентиляции легких (далее - ИВЛ), с указанием даты проведения обследований;</w:t>
      </w:r>
    </w:p>
    <w:p w:rsidR="00C30845" w:rsidRDefault="00C30845">
      <w:pPr>
        <w:pStyle w:val="ConsPlusNormal"/>
        <w:spacing w:before="220"/>
        <w:ind w:firstLine="540"/>
        <w:jc w:val="both"/>
      </w:pPr>
      <w:r>
        <w:t>мониторинг состояния пациентов, в отношении которых проводились ТМК;</w:t>
      </w:r>
    </w:p>
    <w:p w:rsidR="00C30845" w:rsidRDefault="00C30845">
      <w:pPr>
        <w:pStyle w:val="ConsPlusNormal"/>
        <w:spacing w:before="220"/>
        <w:ind w:firstLine="540"/>
        <w:jc w:val="both"/>
      </w:pPr>
      <w:bookmarkStart w:id="5" w:name="P182"/>
      <w:bookmarkEnd w:id="5"/>
      <w:r>
        <w:t>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rsidR="00C30845" w:rsidRDefault="00C30845">
      <w:pPr>
        <w:pStyle w:val="ConsPlusNormal"/>
        <w:spacing w:before="220"/>
        <w:ind w:firstLine="540"/>
        <w:jc w:val="both"/>
      </w:pPr>
      <w:r>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rsidR="00C30845" w:rsidRDefault="00C30845">
      <w:pPr>
        <w:pStyle w:val="ConsPlusNormal"/>
        <w:jc w:val="both"/>
      </w:pPr>
      <w:r>
        <w:t xml:space="preserve">(абзац введен </w:t>
      </w:r>
      <w:hyperlink r:id="rId65" w:history="1">
        <w:r>
          <w:rPr>
            <w:color w:val="0000FF"/>
          </w:rPr>
          <w:t>Приказом</w:t>
        </w:r>
      </w:hyperlink>
      <w:r>
        <w:t xml:space="preserve"> Минздрава России от 15.09.2020 N 982н)</w:t>
      </w:r>
    </w:p>
    <w:p w:rsidR="00C30845" w:rsidRDefault="00C30845">
      <w:pPr>
        <w:pStyle w:val="ConsPlusNormal"/>
        <w:spacing w:before="220"/>
        <w:ind w:firstLine="540"/>
        <w:jc w:val="both"/>
      </w:pPr>
      <w:r>
        <w:t>12. Основные функции регионального центра:</w:t>
      </w:r>
    </w:p>
    <w:p w:rsidR="00C30845" w:rsidRDefault="00C30845">
      <w:pPr>
        <w:pStyle w:val="ConsPlusNormal"/>
        <w:spacing w:before="220"/>
        <w:ind w:firstLine="540"/>
        <w:jc w:val="both"/>
      </w:pPr>
      <w:r>
        <w:t>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коронавирусной инфекцией COVID-19, организационно-методическое обеспечение мероприятий по оказанию медицинской помощи пациентам с новой коронавирусной инфекцией COVID-19, разработка форм отчетности, осуществление контроля качества оказания реанимационной медицинской помощи;</w:t>
      </w:r>
    </w:p>
    <w:p w:rsidR="00C30845" w:rsidRDefault="00C30845">
      <w:pPr>
        <w:pStyle w:val="ConsPlusNormal"/>
        <w:spacing w:before="220"/>
        <w:ind w:firstLine="540"/>
        <w:jc w:val="both"/>
      </w:pPr>
      <w:r>
        <w:t>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оксигенации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rsidR="00C30845" w:rsidRDefault="00C30845">
      <w:pPr>
        <w:pStyle w:val="ConsPlusNormal"/>
        <w:spacing w:before="220"/>
        <w:ind w:firstLine="540"/>
        <w:jc w:val="both"/>
      </w:pPr>
      <w: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C30845" w:rsidRDefault="00C30845">
      <w:pPr>
        <w:pStyle w:val="ConsPlusNormal"/>
        <w:spacing w:before="220"/>
        <w:ind w:firstLine="540"/>
        <w:jc w:val="both"/>
      </w:pPr>
      <w:r>
        <w:t>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ИВЛ;</w:t>
      </w:r>
    </w:p>
    <w:p w:rsidR="00C30845" w:rsidRDefault="00C30845">
      <w:pPr>
        <w:pStyle w:val="ConsPlusNormal"/>
        <w:spacing w:before="220"/>
        <w:ind w:firstLine="540"/>
        <w:jc w:val="both"/>
      </w:pPr>
      <w:r>
        <w:t>организация дистанционного динамического наблюдения за пациентами, в том числе с учетом рекомендаций врача-специалиста ФДРКЦ;</w:t>
      </w:r>
    </w:p>
    <w:p w:rsidR="00C30845" w:rsidRDefault="00C30845">
      <w:pPr>
        <w:pStyle w:val="ConsPlusNormal"/>
        <w:spacing w:before="220"/>
        <w:ind w:firstLine="540"/>
        <w:jc w:val="both"/>
      </w:pPr>
      <w:r>
        <w:t xml:space="preserve">направление протоколов патолого-анатомических вскрытий, проведенных в срок до суток </w:t>
      </w:r>
      <w:r>
        <w:lastRenderedPageBreak/>
        <w:t>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w:t>
      </w:r>
    </w:p>
    <w:p w:rsidR="00C30845" w:rsidRDefault="00C30845">
      <w:pPr>
        <w:pStyle w:val="ConsPlusNormal"/>
        <w:spacing w:before="220"/>
        <w:ind w:firstLine="540"/>
        <w:jc w:val="both"/>
      </w:pPr>
      <w:r>
        <w:t>организация мониторинга наличия в медицинских организациях субъектов Российской Федерации пациентов и их динамического наблюдения.</w:t>
      </w:r>
    </w:p>
    <w:p w:rsidR="00C30845" w:rsidRDefault="00C30845">
      <w:pPr>
        <w:pStyle w:val="ConsPlusNormal"/>
        <w:jc w:val="both"/>
      </w:pPr>
      <w:r>
        <w:t xml:space="preserve">(п. 12 в ред. </w:t>
      </w:r>
      <w:hyperlink r:id="rId66"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13. Для проведения ТМК региональные центры предоставляют в ФДРКЦ следующие сведения:</w:t>
      </w:r>
    </w:p>
    <w:p w:rsidR="00C30845" w:rsidRDefault="00C30845">
      <w:pPr>
        <w:pStyle w:val="ConsPlusNormal"/>
        <w:spacing w:before="220"/>
        <w:ind w:firstLine="540"/>
        <w:jc w:val="both"/>
      </w:pPr>
      <w:r>
        <w:t>наименование и адрес медицинской организации субъекта Российской Федерации, направившей данные пациента для ТМК в региональный центр;</w:t>
      </w:r>
    </w:p>
    <w:p w:rsidR="00C30845" w:rsidRDefault="00C30845">
      <w:pPr>
        <w:pStyle w:val="ConsPlusNormal"/>
        <w:spacing w:before="220"/>
        <w:ind w:firstLine="540"/>
        <w:jc w:val="both"/>
      </w:pPr>
      <w:r>
        <w:t>запрос на ТМК в ФДРКЦ;</w:t>
      </w:r>
    </w:p>
    <w:p w:rsidR="00C30845" w:rsidRDefault="00C30845">
      <w:pPr>
        <w:pStyle w:val="ConsPlusNormal"/>
        <w:spacing w:before="220"/>
        <w:ind w:firstLine="540"/>
        <w:jc w:val="both"/>
      </w:pPr>
      <w:r>
        <w:t>фамилия, имя, отчество (при наличии), должность врача-специалиста регионального центра, направившего запрос на ТМК в ФДРКЦ;</w:t>
      </w:r>
    </w:p>
    <w:p w:rsidR="00C30845" w:rsidRDefault="00C30845">
      <w:pPr>
        <w:pStyle w:val="ConsPlusNormal"/>
        <w:spacing w:before="220"/>
        <w:ind w:firstLine="540"/>
        <w:jc w:val="both"/>
      </w:pPr>
      <w:r>
        <w:t>фамилия, имя, отчество (при наличии), дата рождения, пол пациента;</w:t>
      </w:r>
    </w:p>
    <w:p w:rsidR="00C30845" w:rsidRDefault="00C30845">
      <w:pPr>
        <w:pStyle w:val="ConsPlusNormal"/>
        <w:spacing w:before="220"/>
        <w:ind w:firstLine="540"/>
        <w:jc w:val="both"/>
      </w:pPr>
      <w:r>
        <w:t>страховой номер индивидуального лицевого счета (далее - СНИЛС);</w:t>
      </w:r>
    </w:p>
    <w:p w:rsidR="00C30845" w:rsidRDefault="00C30845">
      <w:pPr>
        <w:pStyle w:val="ConsPlusNormal"/>
        <w:spacing w:before="220"/>
        <w:ind w:firstLine="540"/>
        <w:jc w:val="both"/>
      </w:pPr>
      <w:r>
        <w:t>номер полиса обязательного медицинского страхования (при наличии);</w:t>
      </w:r>
    </w:p>
    <w:p w:rsidR="00C30845" w:rsidRDefault="00C30845">
      <w:pPr>
        <w:pStyle w:val="ConsPlusNormal"/>
        <w:spacing w:before="220"/>
        <w:ind w:firstLine="540"/>
        <w:jc w:val="both"/>
      </w:pPr>
      <w:r>
        <w:t>цель ТМК;</w:t>
      </w:r>
    </w:p>
    <w:p w:rsidR="00C30845" w:rsidRDefault="00C30845">
      <w:pPr>
        <w:pStyle w:val="ConsPlusNormal"/>
        <w:spacing w:before="220"/>
        <w:ind w:firstLine="540"/>
        <w:jc w:val="both"/>
      </w:pPr>
      <w:r>
        <w:t>анамнез жизни;</w:t>
      </w:r>
    </w:p>
    <w:p w:rsidR="00C30845" w:rsidRDefault="00C30845">
      <w:pPr>
        <w:pStyle w:val="ConsPlusNormal"/>
        <w:spacing w:before="220"/>
        <w:ind w:firstLine="540"/>
        <w:jc w:val="both"/>
      </w:pPr>
      <w:r>
        <w:t>анамнез заболевания пациента;</w:t>
      </w:r>
    </w:p>
    <w:p w:rsidR="00C30845" w:rsidRDefault="00C30845">
      <w:pPr>
        <w:pStyle w:val="ConsPlusNormal"/>
        <w:spacing w:before="220"/>
        <w:ind w:firstLine="540"/>
        <w:jc w:val="both"/>
      </w:pPr>
      <w:r>
        <w:t>эпидемиологический анамнез;</w:t>
      </w:r>
    </w:p>
    <w:p w:rsidR="00C30845" w:rsidRDefault="00C30845">
      <w:pPr>
        <w:pStyle w:val="ConsPlusNormal"/>
        <w:spacing w:before="220"/>
        <w:ind w:firstLine="540"/>
        <w:jc w:val="both"/>
      </w:pPr>
      <w:r>
        <w:t>перенесенные и хронические заболевания;</w:t>
      </w:r>
    </w:p>
    <w:p w:rsidR="00C30845" w:rsidRDefault="00C30845">
      <w:pPr>
        <w:pStyle w:val="ConsPlusNormal"/>
        <w:spacing w:before="220"/>
        <w:ind w:firstLine="540"/>
        <w:jc w:val="both"/>
      </w:pPr>
      <w:r>
        <w:t>объективные данные о состоянии пациента;</w:t>
      </w:r>
    </w:p>
    <w:p w:rsidR="00C30845" w:rsidRDefault="00C30845">
      <w:pPr>
        <w:pStyle w:val="ConsPlusNormal"/>
        <w:spacing w:before="220"/>
        <w:ind w:firstLine="540"/>
        <w:jc w:val="both"/>
      </w:pPr>
      <w:r>
        <w:t>диагноз основной;</w:t>
      </w:r>
    </w:p>
    <w:p w:rsidR="00C30845" w:rsidRDefault="00C30845">
      <w:pPr>
        <w:pStyle w:val="ConsPlusNormal"/>
        <w:spacing w:before="220"/>
        <w:ind w:firstLine="540"/>
        <w:jc w:val="both"/>
      </w:pPr>
      <w:r>
        <w:t>диагноз сопутствующий, осложнения;</w:t>
      </w:r>
    </w:p>
    <w:p w:rsidR="00C30845" w:rsidRDefault="00C30845">
      <w:pPr>
        <w:pStyle w:val="ConsPlusNormal"/>
        <w:spacing w:before="220"/>
        <w:ind w:firstLine="540"/>
        <w:jc w:val="both"/>
      </w:pPr>
      <w:r>
        <w:t>результаты лабораторных исследований пациента с указанием даты проведения исследований;</w:t>
      </w:r>
    </w:p>
    <w:p w:rsidR="00C30845" w:rsidRDefault="00C30845">
      <w:pPr>
        <w:pStyle w:val="ConsPlusNormal"/>
        <w:spacing w:before="220"/>
        <w:ind w:firstLine="540"/>
        <w:jc w:val="both"/>
      </w:pPr>
      <w:r>
        <w:t>результаты инструментальных исследований пациента с указанием даты проведения исследований;</w:t>
      </w:r>
    </w:p>
    <w:p w:rsidR="00C30845" w:rsidRDefault="00C30845">
      <w:pPr>
        <w:pStyle w:val="ConsPlusNormal"/>
        <w:spacing w:before="220"/>
        <w:ind w:firstLine="540"/>
        <w:jc w:val="both"/>
      </w:pPr>
      <w:r>
        <w:t>параметры, отражающие состояние жизненно важных функций организма человека, в том числе данные пульсоксиметрии, аппарата ИВЛ с указанием даты проведения обследований;</w:t>
      </w:r>
    </w:p>
    <w:p w:rsidR="00C30845" w:rsidRDefault="00C30845">
      <w:pPr>
        <w:pStyle w:val="ConsPlusNormal"/>
        <w:spacing w:before="220"/>
        <w:ind w:firstLine="540"/>
        <w:jc w:val="both"/>
      </w:pPr>
      <w:r>
        <w:t>данные ТМК пациента врачами-специалистами медицинской организации субъекта Российской Федерации;</w:t>
      </w:r>
    </w:p>
    <w:p w:rsidR="00C30845" w:rsidRDefault="00C30845">
      <w:pPr>
        <w:pStyle w:val="ConsPlusNormal"/>
        <w:spacing w:before="220"/>
        <w:ind w:firstLine="540"/>
        <w:jc w:val="both"/>
      </w:pPr>
      <w:r>
        <w:t>проводимое лечение.</w:t>
      </w:r>
    </w:p>
    <w:p w:rsidR="00C30845" w:rsidRDefault="00C30845">
      <w:pPr>
        <w:pStyle w:val="ConsPlusNormal"/>
        <w:spacing w:before="220"/>
        <w:ind w:firstLine="540"/>
        <w:jc w:val="both"/>
      </w:pPr>
      <w:r>
        <w:t xml:space="preserve">14. ФДРКЦ информирует региональные центры о необходимости руководствоваться в работе </w:t>
      </w:r>
      <w:r>
        <w:lastRenderedPageBreak/>
        <w:t>информационными материалами по новой коронавирусной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Роспотребнадзора в информационно-телекоммуникационной сети "Интернет" https://rospotrebnadzor.ru/region/korono_virus/punkt.php.</w:t>
      </w:r>
    </w:p>
    <w:p w:rsidR="00C30845" w:rsidRDefault="00C30845">
      <w:pPr>
        <w:pStyle w:val="ConsPlusNormal"/>
        <w:spacing w:before="220"/>
        <w:ind w:firstLine="540"/>
        <w:jc w:val="both"/>
      </w:pPr>
      <w:r>
        <w:t xml:space="preserve">15.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182" w:history="1">
        <w:r>
          <w:rPr>
            <w:color w:val="0000FF"/>
          </w:rPr>
          <w:t>абзаце восьмом пункта 11</w:t>
        </w:r>
      </w:hyperlink>
      <w:r>
        <w:t xml:space="preserve"> настоящего Порядка, и представляет ее в Минздрав России.</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t>Приложение N 1</w:t>
      </w:r>
    </w:p>
    <w:p w:rsidR="00C30845" w:rsidRDefault="00C30845">
      <w:pPr>
        <w:pStyle w:val="ConsPlusNormal"/>
        <w:jc w:val="right"/>
      </w:pPr>
      <w:r>
        <w:t>к Порядку взаимодействия</w:t>
      </w:r>
    </w:p>
    <w:p w:rsidR="00C30845" w:rsidRDefault="00C30845">
      <w:pPr>
        <w:pStyle w:val="ConsPlusNormal"/>
        <w:jc w:val="right"/>
      </w:pPr>
      <w:r>
        <w:t>федеральных дистанционных консультативных</w:t>
      </w:r>
    </w:p>
    <w:p w:rsidR="00C30845" w:rsidRDefault="00C30845">
      <w:pPr>
        <w:pStyle w:val="ConsPlusNormal"/>
        <w:jc w:val="right"/>
      </w:pPr>
      <w:r>
        <w:t>центров анестезиологии-реаниматологии</w:t>
      </w:r>
    </w:p>
    <w:p w:rsidR="00C30845" w:rsidRDefault="00C30845">
      <w:pPr>
        <w:pStyle w:val="ConsPlusNormal"/>
        <w:jc w:val="right"/>
      </w:pPr>
      <w:r>
        <w:t>по вопросам диагностики и лечения</w:t>
      </w:r>
    </w:p>
    <w:p w:rsidR="00C30845" w:rsidRDefault="00C30845">
      <w:pPr>
        <w:pStyle w:val="ConsPlusNormal"/>
        <w:jc w:val="right"/>
      </w:pPr>
      <w:r>
        <w:t>новой коронавирусной инфекции COVID-19</w:t>
      </w:r>
    </w:p>
    <w:p w:rsidR="00C30845" w:rsidRDefault="00C30845">
      <w:pPr>
        <w:pStyle w:val="ConsPlusNormal"/>
        <w:jc w:val="right"/>
      </w:pPr>
      <w:r>
        <w:t>и пневмоний с дистанционными консультативными</w:t>
      </w:r>
    </w:p>
    <w:p w:rsidR="00C30845" w:rsidRDefault="00C30845">
      <w:pPr>
        <w:pStyle w:val="ConsPlusNormal"/>
        <w:jc w:val="right"/>
      </w:pPr>
      <w:r>
        <w:t>центрами анестезиологии-реаниматологии</w:t>
      </w:r>
    </w:p>
    <w:p w:rsidR="00C30845" w:rsidRDefault="00C30845">
      <w:pPr>
        <w:pStyle w:val="ConsPlusNormal"/>
        <w:jc w:val="right"/>
      </w:pPr>
      <w:r>
        <w:t>в субъектах Российской Федерации</w:t>
      </w:r>
    </w:p>
    <w:p w:rsidR="00C30845" w:rsidRDefault="00C30845">
      <w:pPr>
        <w:pStyle w:val="ConsPlusNormal"/>
        <w:jc w:val="right"/>
      </w:pPr>
      <w:r>
        <w:t>по вопросам диагностики и лечения</w:t>
      </w:r>
    </w:p>
    <w:p w:rsidR="00C30845" w:rsidRDefault="00C30845">
      <w:pPr>
        <w:pStyle w:val="ConsPlusNormal"/>
        <w:jc w:val="right"/>
      </w:pPr>
      <w:r>
        <w:t>новой коронавирусной инфекции</w:t>
      </w:r>
    </w:p>
    <w:p w:rsidR="00C30845" w:rsidRDefault="00C30845">
      <w:pPr>
        <w:pStyle w:val="ConsPlusNormal"/>
        <w:jc w:val="right"/>
      </w:pPr>
      <w:r>
        <w:t>COVID-19 и пневмоний</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(введено </w:t>
            </w:r>
            <w:hyperlink r:id="rId67" w:history="1">
              <w:r>
                <w:rPr>
                  <w:color w:val="0000FF"/>
                </w:rPr>
                <w:t>Приказом</w:t>
              </w:r>
            </w:hyperlink>
            <w:r>
              <w:rPr>
                <w:color w:val="392C69"/>
              </w:rPr>
              <w:t xml:space="preserve"> Минздрава России от 27.03.2020 N 246н)</w:t>
            </w:r>
          </w:p>
        </w:tc>
      </w:tr>
    </w:tbl>
    <w:p w:rsidR="00C30845" w:rsidRDefault="00C30845">
      <w:pPr>
        <w:pStyle w:val="ConsPlusNormal"/>
        <w:jc w:val="both"/>
      </w:pPr>
    </w:p>
    <w:p w:rsidR="00C30845" w:rsidRDefault="00C30845">
      <w:pPr>
        <w:pStyle w:val="ConsPlusNormal"/>
        <w:jc w:val="right"/>
      </w:pPr>
      <w:r>
        <w:t>Рекомендуемый образец</w:t>
      </w:r>
    </w:p>
    <w:p w:rsidR="00C30845" w:rsidRDefault="00C308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30845">
        <w:tc>
          <w:tcPr>
            <w:tcW w:w="9014" w:type="dxa"/>
            <w:tcBorders>
              <w:top w:val="nil"/>
              <w:left w:val="nil"/>
              <w:bottom w:val="nil"/>
              <w:right w:val="nil"/>
            </w:tcBorders>
          </w:tcPr>
          <w:p w:rsidR="00C30845" w:rsidRDefault="00C30845">
            <w:pPr>
              <w:pStyle w:val="ConsPlusNormal"/>
              <w:jc w:val="center"/>
            </w:pPr>
            <w:bookmarkStart w:id="6" w:name="P238"/>
            <w:bookmarkEnd w:id="6"/>
            <w:r>
              <w:t>Сводная информация,</w:t>
            </w:r>
          </w:p>
          <w:p w:rsidR="00C30845" w:rsidRDefault="00C30845">
            <w:pPr>
              <w:pStyle w:val="ConsPlusNormal"/>
              <w:jc w:val="center"/>
            </w:pPr>
            <w:r>
              <w:t>направляемая дистанционными консультативными центрами анестезиологии-реаниматологии по вопросам диагностики и лечения новой коронавирусной инфекции COVID-19 и пневмоний в субъектах Российской Федерации</w:t>
            </w:r>
          </w:p>
        </w:tc>
      </w:tr>
      <w:tr w:rsidR="00C30845">
        <w:tc>
          <w:tcPr>
            <w:tcW w:w="9014" w:type="dxa"/>
            <w:tcBorders>
              <w:top w:val="nil"/>
              <w:left w:val="nil"/>
              <w:bottom w:val="single" w:sz="4" w:space="0" w:color="auto"/>
              <w:right w:val="nil"/>
            </w:tcBorders>
          </w:tcPr>
          <w:p w:rsidR="00C30845" w:rsidRDefault="00C30845">
            <w:pPr>
              <w:pStyle w:val="ConsPlusNormal"/>
            </w:pPr>
          </w:p>
        </w:tc>
      </w:tr>
      <w:tr w:rsidR="00C30845">
        <w:tc>
          <w:tcPr>
            <w:tcW w:w="9014" w:type="dxa"/>
            <w:tcBorders>
              <w:top w:val="single" w:sz="4" w:space="0" w:color="auto"/>
              <w:left w:val="nil"/>
              <w:bottom w:val="nil"/>
              <w:right w:val="nil"/>
            </w:tcBorders>
          </w:tcPr>
          <w:p w:rsidR="00C30845" w:rsidRDefault="00C30845">
            <w:pPr>
              <w:pStyle w:val="ConsPlusNormal"/>
              <w:jc w:val="center"/>
            </w:pPr>
            <w:r>
              <w:t>название субъекта Российской Федерации</w:t>
            </w:r>
          </w:p>
        </w:tc>
      </w:tr>
      <w:tr w:rsidR="00C30845">
        <w:tc>
          <w:tcPr>
            <w:tcW w:w="9014" w:type="dxa"/>
            <w:tcBorders>
              <w:top w:val="nil"/>
              <w:left w:val="nil"/>
              <w:bottom w:val="single" w:sz="4" w:space="0" w:color="auto"/>
              <w:right w:val="nil"/>
            </w:tcBorders>
          </w:tcPr>
          <w:p w:rsidR="00C30845" w:rsidRDefault="00C30845">
            <w:pPr>
              <w:pStyle w:val="ConsPlusNormal"/>
            </w:pPr>
          </w:p>
        </w:tc>
      </w:tr>
      <w:tr w:rsidR="00C30845">
        <w:tblPrEx>
          <w:tblBorders>
            <w:insideH w:val="single" w:sz="4" w:space="0" w:color="auto"/>
          </w:tblBorders>
        </w:tblPrEx>
        <w:tc>
          <w:tcPr>
            <w:tcW w:w="9014" w:type="dxa"/>
            <w:tcBorders>
              <w:top w:val="single" w:sz="4" w:space="0" w:color="auto"/>
              <w:left w:val="nil"/>
              <w:bottom w:val="nil"/>
              <w:right w:val="nil"/>
            </w:tcBorders>
          </w:tcPr>
          <w:p w:rsidR="00C30845" w:rsidRDefault="00C30845">
            <w:pPr>
              <w:pStyle w:val="ConsPlusNormal"/>
              <w:jc w:val="center"/>
            </w:pPr>
            <w:r>
              <w:t>наименование РКЦ</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C30845">
        <w:tc>
          <w:tcPr>
            <w:tcW w:w="680" w:type="dxa"/>
          </w:tcPr>
          <w:p w:rsidR="00C30845" w:rsidRDefault="00C30845">
            <w:pPr>
              <w:pStyle w:val="ConsPlusNormal"/>
              <w:jc w:val="center"/>
            </w:pPr>
            <w:r>
              <w:t>N п/п</w:t>
            </w:r>
          </w:p>
        </w:tc>
        <w:tc>
          <w:tcPr>
            <w:tcW w:w="6973" w:type="dxa"/>
          </w:tcPr>
          <w:p w:rsidR="00C30845" w:rsidRDefault="00C30845">
            <w:pPr>
              <w:pStyle w:val="ConsPlusNormal"/>
              <w:jc w:val="center"/>
            </w:pPr>
            <w:r>
              <w:t>Параметр</w:t>
            </w:r>
          </w:p>
        </w:tc>
        <w:tc>
          <w:tcPr>
            <w:tcW w:w="1417" w:type="dxa"/>
          </w:tcPr>
          <w:p w:rsidR="00C30845" w:rsidRDefault="00C30845">
            <w:pPr>
              <w:pStyle w:val="ConsPlusNormal"/>
              <w:jc w:val="center"/>
            </w:pPr>
            <w:r>
              <w:t>Количество</w:t>
            </w:r>
          </w:p>
        </w:tc>
      </w:tr>
      <w:tr w:rsidR="00C30845">
        <w:tc>
          <w:tcPr>
            <w:tcW w:w="680" w:type="dxa"/>
            <w:vAlign w:val="center"/>
          </w:tcPr>
          <w:p w:rsidR="00C30845" w:rsidRDefault="00C30845">
            <w:pPr>
              <w:pStyle w:val="ConsPlusNormal"/>
            </w:pPr>
            <w:r>
              <w:t>1.</w:t>
            </w:r>
          </w:p>
        </w:tc>
        <w:tc>
          <w:tcPr>
            <w:tcW w:w="6973" w:type="dxa"/>
            <w:vAlign w:val="center"/>
          </w:tcPr>
          <w:p w:rsidR="00C30845" w:rsidRDefault="00C30845">
            <w:pPr>
              <w:pStyle w:val="ConsPlusNormal"/>
            </w:pPr>
            <w:r>
              <w:t>Дата, время</w:t>
            </w:r>
          </w:p>
        </w:tc>
        <w:tc>
          <w:tcPr>
            <w:tcW w:w="1417" w:type="dxa"/>
          </w:tcPr>
          <w:p w:rsidR="00C30845" w:rsidRDefault="00C30845">
            <w:pPr>
              <w:pStyle w:val="ConsPlusNormal"/>
            </w:pPr>
          </w:p>
        </w:tc>
      </w:tr>
      <w:tr w:rsidR="00C30845">
        <w:tc>
          <w:tcPr>
            <w:tcW w:w="680" w:type="dxa"/>
            <w:vAlign w:val="center"/>
          </w:tcPr>
          <w:p w:rsidR="00C30845" w:rsidRDefault="00C30845">
            <w:pPr>
              <w:pStyle w:val="ConsPlusNormal"/>
            </w:pPr>
            <w:r>
              <w:lastRenderedPageBreak/>
              <w:t>2.</w:t>
            </w:r>
          </w:p>
        </w:tc>
        <w:tc>
          <w:tcPr>
            <w:tcW w:w="6973" w:type="dxa"/>
            <w:vAlign w:val="center"/>
          </w:tcPr>
          <w:p w:rsidR="00C30845" w:rsidRDefault="00C30845">
            <w:pPr>
              <w:pStyle w:val="ConsPlusNormal"/>
            </w:pPr>
            <w:r>
              <w:t>Регион</w:t>
            </w:r>
          </w:p>
        </w:tc>
        <w:tc>
          <w:tcPr>
            <w:tcW w:w="1417" w:type="dxa"/>
          </w:tcPr>
          <w:p w:rsidR="00C30845" w:rsidRDefault="00C30845">
            <w:pPr>
              <w:pStyle w:val="ConsPlusNormal"/>
            </w:pPr>
          </w:p>
        </w:tc>
      </w:tr>
      <w:tr w:rsidR="00C30845">
        <w:tc>
          <w:tcPr>
            <w:tcW w:w="680" w:type="dxa"/>
          </w:tcPr>
          <w:p w:rsidR="00C30845" w:rsidRDefault="00C30845">
            <w:pPr>
              <w:pStyle w:val="ConsPlusNormal"/>
            </w:pPr>
            <w:r>
              <w:t>3.</w:t>
            </w:r>
          </w:p>
        </w:tc>
        <w:tc>
          <w:tcPr>
            <w:tcW w:w="6973" w:type="dxa"/>
          </w:tcPr>
          <w:p w:rsidR="00C30845" w:rsidRDefault="00C30845">
            <w:pPr>
              <w:pStyle w:val="ConsPlusNormal"/>
              <w:jc w:val="both"/>
            </w:pPr>
            <w:r>
              <w:t>Всего новых пациентов за сутки по региону</w:t>
            </w:r>
          </w:p>
        </w:tc>
        <w:tc>
          <w:tcPr>
            <w:tcW w:w="1417" w:type="dxa"/>
          </w:tcPr>
          <w:p w:rsidR="00C30845" w:rsidRDefault="00C30845">
            <w:pPr>
              <w:pStyle w:val="ConsPlusNormal"/>
            </w:pPr>
          </w:p>
        </w:tc>
      </w:tr>
      <w:tr w:rsidR="00C30845">
        <w:tc>
          <w:tcPr>
            <w:tcW w:w="680" w:type="dxa"/>
          </w:tcPr>
          <w:p w:rsidR="00C30845" w:rsidRDefault="00C30845">
            <w:pPr>
              <w:pStyle w:val="ConsPlusNormal"/>
            </w:pPr>
            <w:r>
              <w:t>4.</w:t>
            </w:r>
          </w:p>
        </w:tc>
        <w:tc>
          <w:tcPr>
            <w:tcW w:w="6973" w:type="dxa"/>
          </w:tcPr>
          <w:p w:rsidR="00C30845" w:rsidRDefault="00C30845">
            <w:pPr>
              <w:pStyle w:val="ConsPlusNormal"/>
              <w:jc w:val="both"/>
            </w:pPr>
            <w:r>
              <w:t>Всего подтверждено пациентов COVID-19</w:t>
            </w:r>
          </w:p>
        </w:tc>
        <w:tc>
          <w:tcPr>
            <w:tcW w:w="1417" w:type="dxa"/>
          </w:tcPr>
          <w:p w:rsidR="00C30845" w:rsidRDefault="00C30845">
            <w:pPr>
              <w:pStyle w:val="ConsPlusNormal"/>
            </w:pPr>
          </w:p>
        </w:tc>
      </w:tr>
      <w:tr w:rsidR="00C30845">
        <w:tc>
          <w:tcPr>
            <w:tcW w:w="680" w:type="dxa"/>
          </w:tcPr>
          <w:p w:rsidR="00C30845" w:rsidRDefault="00C30845">
            <w:pPr>
              <w:pStyle w:val="ConsPlusNormal"/>
            </w:pPr>
            <w:r>
              <w:t>5.</w:t>
            </w:r>
          </w:p>
        </w:tc>
        <w:tc>
          <w:tcPr>
            <w:tcW w:w="6973" w:type="dxa"/>
          </w:tcPr>
          <w:p w:rsidR="00C30845" w:rsidRDefault="00C30845">
            <w:pPr>
              <w:pStyle w:val="ConsPlusNormal"/>
              <w:jc w:val="both"/>
            </w:pPr>
            <w:r>
              <w:t>Всего пациентов на ИВЛ</w:t>
            </w:r>
          </w:p>
        </w:tc>
        <w:tc>
          <w:tcPr>
            <w:tcW w:w="1417" w:type="dxa"/>
          </w:tcPr>
          <w:p w:rsidR="00C30845" w:rsidRDefault="00C30845">
            <w:pPr>
              <w:pStyle w:val="ConsPlusNormal"/>
            </w:pPr>
          </w:p>
        </w:tc>
      </w:tr>
      <w:tr w:rsidR="00C30845">
        <w:tc>
          <w:tcPr>
            <w:tcW w:w="680" w:type="dxa"/>
            <w:vAlign w:val="center"/>
          </w:tcPr>
          <w:p w:rsidR="00C30845" w:rsidRDefault="00C30845">
            <w:pPr>
              <w:pStyle w:val="ConsPlusNormal"/>
            </w:pPr>
            <w:r>
              <w:t>6.</w:t>
            </w:r>
          </w:p>
        </w:tc>
        <w:tc>
          <w:tcPr>
            <w:tcW w:w="6973" w:type="dxa"/>
          </w:tcPr>
          <w:p w:rsidR="00C30845" w:rsidRDefault="00C30845">
            <w:pPr>
              <w:pStyle w:val="ConsPlusNormal"/>
              <w:jc w:val="both"/>
            </w:pPr>
            <w:r>
              <w:t>Взято на ИВЛ за последние сутки</w:t>
            </w:r>
          </w:p>
        </w:tc>
        <w:tc>
          <w:tcPr>
            <w:tcW w:w="1417" w:type="dxa"/>
          </w:tcPr>
          <w:p w:rsidR="00C30845" w:rsidRDefault="00C30845">
            <w:pPr>
              <w:pStyle w:val="ConsPlusNormal"/>
            </w:pPr>
          </w:p>
        </w:tc>
      </w:tr>
      <w:tr w:rsidR="00C30845">
        <w:tc>
          <w:tcPr>
            <w:tcW w:w="680" w:type="dxa"/>
          </w:tcPr>
          <w:p w:rsidR="00C30845" w:rsidRDefault="00C30845">
            <w:pPr>
              <w:pStyle w:val="ConsPlusNormal"/>
            </w:pPr>
            <w:r>
              <w:t>7.</w:t>
            </w:r>
          </w:p>
        </w:tc>
        <w:tc>
          <w:tcPr>
            <w:tcW w:w="6973" w:type="dxa"/>
          </w:tcPr>
          <w:p w:rsidR="00C30845" w:rsidRDefault="00C30845">
            <w:pPr>
              <w:pStyle w:val="ConsPlusNormal"/>
              <w:jc w:val="both"/>
            </w:pPr>
            <w:r>
              <w:t>Снято с ИВЛ за последние сутки</w:t>
            </w:r>
          </w:p>
        </w:tc>
        <w:tc>
          <w:tcPr>
            <w:tcW w:w="1417" w:type="dxa"/>
          </w:tcPr>
          <w:p w:rsidR="00C30845" w:rsidRDefault="00C30845">
            <w:pPr>
              <w:pStyle w:val="ConsPlusNormal"/>
            </w:pPr>
          </w:p>
        </w:tc>
      </w:tr>
      <w:tr w:rsidR="00C30845">
        <w:tc>
          <w:tcPr>
            <w:tcW w:w="680" w:type="dxa"/>
            <w:vAlign w:val="center"/>
          </w:tcPr>
          <w:p w:rsidR="00C30845" w:rsidRDefault="00C30845">
            <w:pPr>
              <w:pStyle w:val="ConsPlusNormal"/>
            </w:pPr>
            <w:r>
              <w:t>8.</w:t>
            </w:r>
          </w:p>
        </w:tc>
        <w:tc>
          <w:tcPr>
            <w:tcW w:w="6973" w:type="dxa"/>
          </w:tcPr>
          <w:p w:rsidR="00C30845" w:rsidRDefault="00C30845">
            <w:pPr>
              <w:pStyle w:val="ConsPlusNormal"/>
              <w:jc w:val="both"/>
            </w:pPr>
            <w:r>
              <w:t>Всего пациентов на ЭКМО</w:t>
            </w:r>
          </w:p>
        </w:tc>
        <w:tc>
          <w:tcPr>
            <w:tcW w:w="1417" w:type="dxa"/>
          </w:tcPr>
          <w:p w:rsidR="00C30845" w:rsidRDefault="00C30845">
            <w:pPr>
              <w:pStyle w:val="ConsPlusNormal"/>
            </w:pPr>
          </w:p>
        </w:tc>
      </w:tr>
      <w:tr w:rsidR="00C30845">
        <w:tc>
          <w:tcPr>
            <w:tcW w:w="680" w:type="dxa"/>
          </w:tcPr>
          <w:p w:rsidR="00C30845" w:rsidRDefault="00C30845">
            <w:pPr>
              <w:pStyle w:val="ConsPlusNormal"/>
            </w:pPr>
            <w:r>
              <w:t>9.</w:t>
            </w:r>
          </w:p>
        </w:tc>
        <w:tc>
          <w:tcPr>
            <w:tcW w:w="6973" w:type="dxa"/>
          </w:tcPr>
          <w:p w:rsidR="00C30845" w:rsidRDefault="00C30845">
            <w:pPr>
              <w:pStyle w:val="ConsPlusNormal"/>
              <w:jc w:val="both"/>
            </w:pPr>
            <w:r>
              <w:t>Взято на ЭКМО за последние сутки</w:t>
            </w:r>
          </w:p>
        </w:tc>
        <w:tc>
          <w:tcPr>
            <w:tcW w:w="1417" w:type="dxa"/>
          </w:tcPr>
          <w:p w:rsidR="00C30845" w:rsidRDefault="00C30845">
            <w:pPr>
              <w:pStyle w:val="ConsPlusNormal"/>
            </w:pPr>
          </w:p>
        </w:tc>
      </w:tr>
      <w:tr w:rsidR="00C30845">
        <w:tc>
          <w:tcPr>
            <w:tcW w:w="680" w:type="dxa"/>
            <w:vAlign w:val="center"/>
          </w:tcPr>
          <w:p w:rsidR="00C30845" w:rsidRDefault="00C30845">
            <w:pPr>
              <w:pStyle w:val="ConsPlusNormal"/>
            </w:pPr>
            <w:r>
              <w:t>10.</w:t>
            </w:r>
          </w:p>
        </w:tc>
        <w:tc>
          <w:tcPr>
            <w:tcW w:w="6973" w:type="dxa"/>
            <w:vAlign w:val="center"/>
          </w:tcPr>
          <w:p w:rsidR="00C30845" w:rsidRDefault="00C30845">
            <w:pPr>
              <w:pStyle w:val="ConsPlusNormal"/>
              <w:jc w:val="both"/>
            </w:pPr>
            <w:r>
              <w:t>Снято с ЭКМО за последние сутки</w:t>
            </w:r>
          </w:p>
        </w:tc>
        <w:tc>
          <w:tcPr>
            <w:tcW w:w="1417" w:type="dxa"/>
          </w:tcPr>
          <w:p w:rsidR="00C30845" w:rsidRDefault="00C30845">
            <w:pPr>
              <w:pStyle w:val="ConsPlusNormal"/>
            </w:pPr>
          </w:p>
        </w:tc>
      </w:tr>
      <w:tr w:rsidR="00C30845">
        <w:tc>
          <w:tcPr>
            <w:tcW w:w="680" w:type="dxa"/>
          </w:tcPr>
          <w:p w:rsidR="00C30845" w:rsidRDefault="00C30845">
            <w:pPr>
              <w:pStyle w:val="ConsPlusNormal"/>
            </w:pPr>
            <w:r>
              <w:t>11.</w:t>
            </w:r>
          </w:p>
        </w:tc>
        <w:tc>
          <w:tcPr>
            <w:tcW w:w="6973" w:type="dxa"/>
          </w:tcPr>
          <w:p w:rsidR="00C30845" w:rsidRDefault="00C30845">
            <w:pPr>
              <w:pStyle w:val="ConsPlusNormal"/>
            </w:pPr>
            <w:r>
              <w:t>Поступило запросов о проведении телемедицинских консультаций за последние сутки</w:t>
            </w:r>
          </w:p>
        </w:tc>
        <w:tc>
          <w:tcPr>
            <w:tcW w:w="1417" w:type="dxa"/>
          </w:tcPr>
          <w:p w:rsidR="00C30845" w:rsidRDefault="00C30845">
            <w:pPr>
              <w:pStyle w:val="ConsPlusNormal"/>
            </w:pPr>
          </w:p>
        </w:tc>
      </w:tr>
      <w:tr w:rsidR="00C30845">
        <w:tc>
          <w:tcPr>
            <w:tcW w:w="680" w:type="dxa"/>
            <w:vAlign w:val="center"/>
          </w:tcPr>
          <w:p w:rsidR="00C30845" w:rsidRDefault="00C30845">
            <w:pPr>
              <w:pStyle w:val="ConsPlusNormal"/>
            </w:pPr>
            <w:r>
              <w:t>12.</w:t>
            </w:r>
          </w:p>
        </w:tc>
        <w:tc>
          <w:tcPr>
            <w:tcW w:w="6973" w:type="dxa"/>
            <w:vAlign w:val="center"/>
          </w:tcPr>
          <w:p w:rsidR="00C30845" w:rsidRDefault="00C30845">
            <w:pPr>
              <w:pStyle w:val="ConsPlusNormal"/>
            </w:pPr>
            <w:r>
              <w:t>из них экстренные</w:t>
            </w:r>
          </w:p>
        </w:tc>
        <w:tc>
          <w:tcPr>
            <w:tcW w:w="1417" w:type="dxa"/>
          </w:tcPr>
          <w:p w:rsidR="00C30845" w:rsidRDefault="00C30845">
            <w:pPr>
              <w:pStyle w:val="ConsPlusNormal"/>
            </w:pPr>
          </w:p>
        </w:tc>
      </w:tr>
      <w:tr w:rsidR="00C30845">
        <w:tc>
          <w:tcPr>
            <w:tcW w:w="680" w:type="dxa"/>
          </w:tcPr>
          <w:p w:rsidR="00C30845" w:rsidRDefault="00C30845">
            <w:pPr>
              <w:pStyle w:val="ConsPlusNormal"/>
            </w:pPr>
            <w:r>
              <w:t>13.</w:t>
            </w:r>
          </w:p>
        </w:tc>
        <w:tc>
          <w:tcPr>
            <w:tcW w:w="6973" w:type="dxa"/>
          </w:tcPr>
          <w:p w:rsidR="00C30845" w:rsidRDefault="00C30845">
            <w:pPr>
              <w:pStyle w:val="ConsPlusNormal"/>
            </w:pPr>
            <w:r>
              <w:t>Проведено первичных телемедицинских консультаций за последние сутки</w:t>
            </w:r>
          </w:p>
        </w:tc>
        <w:tc>
          <w:tcPr>
            <w:tcW w:w="1417" w:type="dxa"/>
          </w:tcPr>
          <w:p w:rsidR="00C30845" w:rsidRDefault="00C30845">
            <w:pPr>
              <w:pStyle w:val="ConsPlusNormal"/>
            </w:pPr>
          </w:p>
        </w:tc>
      </w:tr>
      <w:tr w:rsidR="00C30845">
        <w:tc>
          <w:tcPr>
            <w:tcW w:w="680" w:type="dxa"/>
          </w:tcPr>
          <w:p w:rsidR="00C30845" w:rsidRDefault="00C30845">
            <w:pPr>
              <w:pStyle w:val="ConsPlusNormal"/>
            </w:pPr>
            <w:r>
              <w:t>14.</w:t>
            </w:r>
          </w:p>
        </w:tc>
        <w:tc>
          <w:tcPr>
            <w:tcW w:w="6973" w:type="dxa"/>
          </w:tcPr>
          <w:p w:rsidR="00C30845" w:rsidRDefault="00C30845">
            <w:pPr>
              <w:pStyle w:val="ConsPlusNormal"/>
            </w:pPr>
            <w:r>
              <w:t>Проведено повторных телемедицинских консультаций за последние сутки</w:t>
            </w:r>
          </w:p>
        </w:tc>
        <w:tc>
          <w:tcPr>
            <w:tcW w:w="1417" w:type="dxa"/>
          </w:tcPr>
          <w:p w:rsidR="00C30845" w:rsidRDefault="00C30845">
            <w:pPr>
              <w:pStyle w:val="ConsPlusNormal"/>
            </w:pPr>
          </w:p>
        </w:tc>
      </w:tr>
      <w:tr w:rsidR="00C30845">
        <w:tc>
          <w:tcPr>
            <w:tcW w:w="680" w:type="dxa"/>
          </w:tcPr>
          <w:p w:rsidR="00C30845" w:rsidRDefault="00C30845">
            <w:pPr>
              <w:pStyle w:val="ConsPlusNormal"/>
            </w:pPr>
            <w:r>
              <w:t>15.</w:t>
            </w:r>
          </w:p>
        </w:tc>
        <w:tc>
          <w:tcPr>
            <w:tcW w:w="6973" w:type="dxa"/>
          </w:tcPr>
          <w:p w:rsidR="00C30845" w:rsidRDefault="00C30845">
            <w:pPr>
              <w:pStyle w:val="ConsPlusNormal"/>
            </w:pPr>
            <w:r>
              <w:t>Летальных исходов среди проконсультированных лиц за последние сутки</w:t>
            </w:r>
          </w:p>
        </w:tc>
        <w:tc>
          <w:tcPr>
            <w:tcW w:w="1417" w:type="dxa"/>
          </w:tcPr>
          <w:p w:rsidR="00C30845" w:rsidRDefault="00C30845">
            <w:pPr>
              <w:pStyle w:val="ConsPlusNormal"/>
            </w:pPr>
          </w:p>
        </w:tc>
      </w:tr>
    </w:tbl>
    <w:p w:rsidR="00C30845" w:rsidRDefault="00C308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5"/>
        <w:gridCol w:w="4044"/>
        <w:gridCol w:w="1214"/>
        <w:gridCol w:w="2948"/>
      </w:tblGrid>
      <w:tr w:rsidR="00C30845">
        <w:tc>
          <w:tcPr>
            <w:tcW w:w="6123" w:type="dxa"/>
            <w:gridSpan w:val="3"/>
            <w:tcBorders>
              <w:top w:val="nil"/>
              <w:left w:val="nil"/>
              <w:bottom w:val="nil"/>
              <w:right w:val="nil"/>
            </w:tcBorders>
          </w:tcPr>
          <w:p w:rsidR="00C30845" w:rsidRDefault="00C30845">
            <w:pPr>
              <w:pStyle w:val="ConsPlusNormal"/>
              <w:jc w:val="both"/>
            </w:pPr>
            <w:r>
              <w:t>Фамилия, имя, отчество (при наличии), должность</w:t>
            </w:r>
          </w:p>
        </w:tc>
        <w:tc>
          <w:tcPr>
            <w:tcW w:w="2948" w:type="dxa"/>
            <w:tcBorders>
              <w:top w:val="nil"/>
              <w:left w:val="nil"/>
              <w:bottom w:val="single" w:sz="4" w:space="0" w:color="auto"/>
              <w:right w:val="nil"/>
            </w:tcBorders>
          </w:tcPr>
          <w:p w:rsidR="00C30845" w:rsidRDefault="00C30845">
            <w:pPr>
              <w:pStyle w:val="ConsPlusNormal"/>
            </w:pPr>
          </w:p>
        </w:tc>
      </w:tr>
      <w:tr w:rsidR="00C30845">
        <w:tc>
          <w:tcPr>
            <w:tcW w:w="865" w:type="dxa"/>
            <w:tcBorders>
              <w:top w:val="nil"/>
              <w:left w:val="nil"/>
              <w:bottom w:val="nil"/>
              <w:right w:val="nil"/>
            </w:tcBorders>
          </w:tcPr>
          <w:p w:rsidR="00C30845" w:rsidRDefault="00C30845">
            <w:pPr>
              <w:pStyle w:val="ConsPlusNormal"/>
              <w:jc w:val="both"/>
            </w:pPr>
            <w:r>
              <w:t>Дата</w:t>
            </w:r>
          </w:p>
        </w:tc>
        <w:tc>
          <w:tcPr>
            <w:tcW w:w="4044" w:type="dxa"/>
            <w:tcBorders>
              <w:top w:val="nil"/>
              <w:left w:val="nil"/>
              <w:bottom w:val="single" w:sz="4" w:space="0" w:color="auto"/>
              <w:right w:val="nil"/>
            </w:tcBorders>
          </w:tcPr>
          <w:p w:rsidR="00C30845" w:rsidRDefault="00C30845">
            <w:pPr>
              <w:pStyle w:val="ConsPlusNormal"/>
            </w:pPr>
          </w:p>
        </w:tc>
        <w:tc>
          <w:tcPr>
            <w:tcW w:w="4162" w:type="dxa"/>
            <w:gridSpan w:val="2"/>
            <w:tcBorders>
              <w:top w:val="nil"/>
              <w:left w:val="nil"/>
              <w:bottom w:val="nil"/>
              <w:right w:val="nil"/>
            </w:tcBorders>
          </w:tcPr>
          <w:p w:rsidR="00C30845" w:rsidRDefault="00C30845">
            <w:pPr>
              <w:pStyle w:val="ConsPlusNormal"/>
            </w:pPr>
          </w:p>
        </w:tc>
      </w:tr>
    </w:tbl>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t>Приложение N 2</w:t>
      </w:r>
    </w:p>
    <w:p w:rsidR="00C30845" w:rsidRDefault="00C30845">
      <w:pPr>
        <w:pStyle w:val="ConsPlusNormal"/>
        <w:jc w:val="right"/>
      </w:pPr>
      <w:r>
        <w:t>к Порядку взаимодействия</w:t>
      </w:r>
    </w:p>
    <w:p w:rsidR="00C30845" w:rsidRDefault="00C30845">
      <w:pPr>
        <w:pStyle w:val="ConsPlusNormal"/>
        <w:jc w:val="right"/>
      </w:pPr>
      <w:r>
        <w:t>федеральных дистанционных консультативных</w:t>
      </w:r>
    </w:p>
    <w:p w:rsidR="00C30845" w:rsidRDefault="00C30845">
      <w:pPr>
        <w:pStyle w:val="ConsPlusNormal"/>
        <w:jc w:val="right"/>
      </w:pPr>
      <w:r>
        <w:t>центров анестезиологии-реаниматологии</w:t>
      </w:r>
    </w:p>
    <w:p w:rsidR="00C30845" w:rsidRDefault="00C30845">
      <w:pPr>
        <w:pStyle w:val="ConsPlusNormal"/>
        <w:jc w:val="right"/>
      </w:pPr>
      <w:r>
        <w:t>по вопросам диагностики и лечения</w:t>
      </w:r>
    </w:p>
    <w:p w:rsidR="00C30845" w:rsidRDefault="00C30845">
      <w:pPr>
        <w:pStyle w:val="ConsPlusNormal"/>
        <w:jc w:val="right"/>
      </w:pPr>
      <w:r>
        <w:t>новой коронавирусной инфекции COVID-19</w:t>
      </w:r>
    </w:p>
    <w:p w:rsidR="00C30845" w:rsidRDefault="00C30845">
      <w:pPr>
        <w:pStyle w:val="ConsPlusNormal"/>
        <w:jc w:val="right"/>
      </w:pPr>
      <w:r>
        <w:t>и пневмоний с дистанционными консультативными</w:t>
      </w:r>
    </w:p>
    <w:p w:rsidR="00C30845" w:rsidRDefault="00C30845">
      <w:pPr>
        <w:pStyle w:val="ConsPlusNormal"/>
        <w:jc w:val="right"/>
      </w:pPr>
      <w:r>
        <w:t>центрами анестезиологии-реаниматологии</w:t>
      </w:r>
    </w:p>
    <w:p w:rsidR="00C30845" w:rsidRDefault="00C30845">
      <w:pPr>
        <w:pStyle w:val="ConsPlusNormal"/>
        <w:jc w:val="right"/>
      </w:pPr>
      <w:r>
        <w:t>в субъектах Российской Федерации</w:t>
      </w:r>
    </w:p>
    <w:p w:rsidR="00C30845" w:rsidRDefault="00C30845">
      <w:pPr>
        <w:pStyle w:val="ConsPlusNormal"/>
        <w:jc w:val="right"/>
      </w:pPr>
      <w:r>
        <w:t>по вопросам диагностики и лечения</w:t>
      </w:r>
    </w:p>
    <w:p w:rsidR="00C30845" w:rsidRDefault="00C30845">
      <w:pPr>
        <w:pStyle w:val="ConsPlusNormal"/>
        <w:jc w:val="right"/>
      </w:pPr>
      <w:r>
        <w:t>новой коронавирусной инфекции</w:t>
      </w:r>
    </w:p>
    <w:p w:rsidR="00C30845" w:rsidRDefault="00C30845">
      <w:pPr>
        <w:pStyle w:val="ConsPlusNormal"/>
        <w:jc w:val="right"/>
      </w:pPr>
      <w:r>
        <w:t>COVID-19 и пневмоний</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lastRenderedPageBreak/>
              <w:t xml:space="preserve">(введено </w:t>
            </w:r>
            <w:hyperlink r:id="rId68" w:history="1">
              <w:r>
                <w:rPr>
                  <w:color w:val="0000FF"/>
                </w:rPr>
                <w:t>Приказом</w:t>
              </w:r>
            </w:hyperlink>
            <w:r>
              <w:rPr>
                <w:color w:val="392C69"/>
              </w:rPr>
              <w:t xml:space="preserve"> Минздрава России от 27.03.2020 N 246н)</w:t>
            </w:r>
          </w:p>
        </w:tc>
      </w:tr>
    </w:tbl>
    <w:p w:rsidR="00C30845" w:rsidRDefault="00C30845">
      <w:pPr>
        <w:pStyle w:val="ConsPlusNormal"/>
        <w:jc w:val="both"/>
      </w:pPr>
    </w:p>
    <w:p w:rsidR="00C30845" w:rsidRDefault="00C30845">
      <w:pPr>
        <w:pStyle w:val="ConsPlusNormal"/>
        <w:jc w:val="right"/>
      </w:pPr>
      <w:r>
        <w:t>Рекомендуемый образец</w:t>
      </w:r>
    </w:p>
    <w:p w:rsidR="00C30845" w:rsidRDefault="00C30845">
      <w:pPr>
        <w:pStyle w:val="ConsPlusNormal"/>
        <w:jc w:val="both"/>
      </w:pPr>
    </w:p>
    <w:p w:rsidR="00C30845" w:rsidRDefault="00C30845">
      <w:pPr>
        <w:pStyle w:val="ConsPlusNormal"/>
        <w:jc w:val="center"/>
      </w:pPr>
      <w:bookmarkStart w:id="7" w:name="P321"/>
      <w:bookmarkEnd w:id="7"/>
      <w:r>
        <w:t>ИНФОРМАЦИЯ</w:t>
      </w:r>
    </w:p>
    <w:p w:rsidR="00C30845" w:rsidRDefault="00C30845">
      <w:pPr>
        <w:pStyle w:val="ConsPlusNormal"/>
        <w:jc w:val="center"/>
      </w:pPr>
      <w:r>
        <w:t>О ЕЖЕДНЕВНОМ ДИНАМИЧЕСКОМ НАБЛЮДЕНИИ БОЛЬНОГО,</w:t>
      </w:r>
    </w:p>
    <w:p w:rsidR="00C30845" w:rsidRDefault="00C30845">
      <w:pPr>
        <w:pStyle w:val="ConsPlusNormal"/>
        <w:jc w:val="center"/>
      </w:pPr>
      <w:r>
        <w:t>НАПРАВЛЯЕМАЯ МЕДИЦИНСКИМИ ОРГАНИЗАЦИЯМИ СУБЪЕКТОВ</w:t>
      </w:r>
    </w:p>
    <w:p w:rsidR="00C30845" w:rsidRDefault="00C30845">
      <w:pPr>
        <w:pStyle w:val="ConsPlusNormal"/>
        <w:jc w:val="center"/>
      </w:pPr>
      <w:r>
        <w:t>РОССИЙСКОЙ ФЕДЕРАЦИИ В ДИСТАНЦИОННЫЕ КОНСУЛЬТАТИВНЫЕ ЦЕНТРЫ</w:t>
      </w:r>
    </w:p>
    <w:p w:rsidR="00C30845" w:rsidRDefault="00C30845">
      <w:pPr>
        <w:pStyle w:val="ConsPlusNormal"/>
        <w:jc w:val="center"/>
      </w:pPr>
      <w:r>
        <w:t>АНЕСТЕЗИОЛОГИИ-РЕАНИМАТОЛОГИИ ПО ВОПРОСАМ ДИАГНОСТИКИ</w:t>
      </w:r>
    </w:p>
    <w:p w:rsidR="00C30845" w:rsidRDefault="00C30845">
      <w:pPr>
        <w:pStyle w:val="ConsPlusNormal"/>
        <w:jc w:val="center"/>
      </w:pPr>
      <w:r>
        <w:t>И ЛЕЧЕНИЯ НОВОЙ КОРОНАВИРУСНОЙ ИНФЕКЦИИ COVID-19</w:t>
      </w:r>
    </w:p>
    <w:p w:rsidR="00C30845" w:rsidRDefault="00C30845">
      <w:pPr>
        <w:pStyle w:val="ConsPlusNormal"/>
        <w:jc w:val="center"/>
      </w:pPr>
      <w:r>
        <w:t>И ПНЕВМОНИЙ В СУБЪЕКТАХ РОССИЙСКОЙ ФЕДЕРАЦИИ</w:t>
      </w:r>
    </w:p>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304"/>
        <w:gridCol w:w="2381"/>
      </w:tblGrid>
      <w:tr w:rsidR="00C30845">
        <w:tc>
          <w:tcPr>
            <w:tcW w:w="5386" w:type="dxa"/>
            <w:vAlign w:val="bottom"/>
          </w:tcPr>
          <w:p w:rsidR="00C30845" w:rsidRDefault="00C30845">
            <w:pPr>
              <w:pStyle w:val="ConsPlusNormal"/>
              <w:jc w:val="center"/>
            </w:pPr>
            <w:r>
              <w:t>Параметры</w:t>
            </w:r>
          </w:p>
        </w:tc>
        <w:tc>
          <w:tcPr>
            <w:tcW w:w="1304" w:type="dxa"/>
            <w:vAlign w:val="bottom"/>
          </w:tcPr>
          <w:p w:rsidR="00C30845" w:rsidRDefault="00C30845">
            <w:pPr>
              <w:pStyle w:val="ConsPlusNormal"/>
              <w:jc w:val="center"/>
            </w:pPr>
            <w:r>
              <w:t>Значения</w:t>
            </w:r>
          </w:p>
        </w:tc>
        <w:tc>
          <w:tcPr>
            <w:tcW w:w="2381" w:type="dxa"/>
            <w:vAlign w:val="bottom"/>
          </w:tcPr>
          <w:p w:rsidR="00C30845" w:rsidRDefault="00C30845">
            <w:pPr>
              <w:pStyle w:val="ConsPlusNormal"/>
              <w:jc w:val="center"/>
            </w:pPr>
            <w:r>
              <w:t>Единицы измерения</w:t>
            </w:r>
          </w:p>
        </w:tc>
      </w:tr>
      <w:tr w:rsidR="00C30845">
        <w:tc>
          <w:tcPr>
            <w:tcW w:w="5386" w:type="dxa"/>
          </w:tcPr>
          <w:p w:rsidR="00C30845" w:rsidRDefault="00C30845">
            <w:pPr>
              <w:pStyle w:val="ConsPlusNormal"/>
            </w:pPr>
            <w:r>
              <w:t>Пол</w:t>
            </w:r>
          </w:p>
        </w:tc>
        <w:tc>
          <w:tcPr>
            <w:tcW w:w="3685" w:type="dxa"/>
            <w:gridSpan w:val="2"/>
          </w:tcPr>
          <w:p w:rsidR="00C30845" w:rsidRDefault="00C30845">
            <w:pPr>
              <w:pStyle w:val="ConsPlusNormal"/>
            </w:pPr>
          </w:p>
        </w:tc>
      </w:tr>
      <w:tr w:rsidR="00C30845">
        <w:tc>
          <w:tcPr>
            <w:tcW w:w="5386" w:type="dxa"/>
            <w:vAlign w:val="bottom"/>
          </w:tcPr>
          <w:p w:rsidR="00C30845" w:rsidRDefault="00C30845">
            <w:pPr>
              <w:pStyle w:val="ConsPlusNormal"/>
            </w:pPr>
            <w:r>
              <w:t>Возраст</w:t>
            </w:r>
          </w:p>
        </w:tc>
        <w:tc>
          <w:tcPr>
            <w:tcW w:w="1304" w:type="dxa"/>
          </w:tcPr>
          <w:p w:rsidR="00C30845" w:rsidRDefault="00C30845">
            <w:pPr>
              <w:pStyle w:val="ConsPlusNormal"/>
            </w:pPr>
          </w:p>
        </w:tc>
        <w:tc>
          <w:tcPr>
            <w:tcW w:w="2381" w:type="dxa"/>
            <w:vAlign w:val="bottom"/>
          </w:tcPr>
          <w:p w:rsidR="00C30845" w:rsidRDefault="00C30845">
            <w:pPr>
              <w:pStyle w:val="ConsPlusNormal"/>
            </w:pPr>
            <w:r>
              <w:t>лет</w:t>
            </w:r>
          </w:p>
        </w:tc>
      </w:tr>
      <w:tr w:rsidR="00C30845">
        <w:tc>
          <w:tcPr>
            <w:tcW w:w="5386" w:type="dxa"/>
            <w:vAlign w:val="bottom"/>
          </w:tcPr>
          <w:p w:rsidR="00C30845" w:rsidRDefault="00C30845">
            <w:pPr>
              <w:pStyle w:val="ConsPlusNormal"/>
            </w:pPr>
            <w:r>
              <w:t>Рост</w:t>
            </w:r>
          </w:p>
        </w:tc>
        <w:tc>
          <w:tcPr>
            <w:tcW w:w="1304" w:type="dxa"/>
          </w:tcPr>
          <w:p w:rsidR="00C30845" w:rsidRDefault="00C30845">
            <w:pPr>
              <w:pStyle w:val="ConsPlusNormal"/>
            </w:pPr>
          </w:p>
        </w:tc>
        <w:tc>
          <w:tcPr>
            <w:tcW w:w="2381" w:type="dxa"/>
            <w:vAlign w:val="bottom"/>
          </w:tcPr>
          <w:p w:rsidR="00C30845" w:rsidRDefault="00C30845">
            <w:pPr>
              <w:pStyle w:val="ConsPlusNormal"/>
            </w:pPr>
            <w:r>
              <w:t>м</w:t>
            </w:r>
          </w:p>
        </w:tc>
      </w:tr>
      <w:tr w:rsidR="00C30845">
        <w:tc>
          <w:tcPr>
            <w:tcW w:w="5386" w:type="dxa"/>
            <w:vAlign w:val="bottom"/>
          </w:tcPr>
          <w:p w:rsidR="00C30845" w:rsidRDefault="00C30845">
            <w:pPr>
              <w:pStyle w:val="ConsPlusNormal"/>
            </w:pPr>
            <w:r>
              <w:t>Вес</w:t>
            </w:r>
          </w:p>
        </w:tc>
        <w:tc>
          <w:tcPr>
            <w:tcW w:w="1304" w:type="dxa"/>
          </w:tcPr>
          <w:p w:rsidR="00C30845" w:rsidRDefault="00C30845">
            <w:pPr>
              <w:pStyle w:val="ConsPlusNormal"/>
            </w:pPr>
          </w:p>
        </w:tc>
        <w:tc>
          <w:tcPr>
            <w:tcW w:w="2381" w:type="dxa"/>
            <w:vAlign w:val="bottom"/>
          </w:tcPr>
          <w:p w:rsidR="00C30845" w:rsidRDefault="00C30845">
            <w:pPr>
              <w:pStyle w:val="ConsPlusNormal"/>
            </w:pPr>
            <w:r>
              <w:t>кг</w:t>
            </w:r>
          </w:p>
        </w:tc>
      </w:tr>
      <w:tr w:rsidR="00C30845">
        <w:tc>
          <w:tcPr>
            <w:tcW w:w="5386" w:type="dxa"/>
            <w:vAlign w:val="bottom"/>
          </w:tcPr>
          <w:p w:rsidR="00C30845" w:rsidRDefault="00C30845">
            <w:pPr>
              <w:pStyle w:val="ConsPlusNormal"/>
            </w:pPr>
            <w:r>
              <w:t>Срок беременности (если беременна)</w:t>
            </w:r>
          </w:p>
        </w:tc>
        <w:tc>
          <w:tcPr>
            <w:tcW w:w="1304" w:type="dxa"/>
          </w:tcPr>
          <w:p w:rsidR="00C30845" w:rsidRDefault="00C30845">
            <w:pPr>
              <w:pStyle w:val="ConsPlusNormal"/>
            </w:pPr>
          </w:p>
        </w:tc>
        <w:tc>
          <w:tcPr>
            <w:tcW w:w="2381" w:type="dxa"/>
            <w:vAlign w:val="bottom"/>
          </w:tcPr>
          <w:p w:rsidR="00C30845" w:rsidRDefault="00C30845">
            <w:pPr>
              <w:pStyle w:val="ConsPlusNormal"/>
            </w:pPr>
            <w:r>
              <w:t>нед.</w:t>
            </w:r>
          </w:p>
        </w:tc>
      </w:tr>
      <w:tr w:rsidR="00C30845">
        <w:tc>
          <w:tcPr>
            <w:tcW w:w="5386" w:type="dxa"/>
            <w:vAlign w:val="bottom"/>
          </w:tcPr>
          <w:p w:rsidR="00C30845" w:rsidRDefault="00C30845">
            <w:pPr>
              <w:pStyle w:val="ConsPlusNormal"/>
            </w:pPr>
            <w:r>
              <w:t>Состояние плода (норма/патология)</w:t>
            </w:r>
          </w:p>
        </w:tc>
        <w:tc>
          <w:tcPr>
            <w:tcW w:w="1304" w:type="dxa"/>
          </w:tcPr>
          <w:p w:rsidR="00C30845" w:rsidRDefault="00C30845">
            <w:pPr>
              <w:pStyle w:val="ConsPlusNormal"/>
            </w:pPr>
          </w:p>
        </w:tc>
        <w:tc>
          <w:tcPr>
            <w:tcW w:w="2381" w:type="dxa"/>
          </w:tcPr>
          <w:p w:rsidR="00C30845" w:rsidRDefault="00C30845">
            <w:pPr>
              <w:pStyle w:val="ConsPlusNormal"/>
            </w:pPr>
          </w:p>
        </w:tc>
      </w:tr>
      <w:tr w:rsidR="00C30845">
        <w:tc>
          <w:tcPr>
            <w:tcW w:w="9071" w:type="dxa"/>
            <w:gridSpan w:val="3"/>
            <w:vAlign w:val="bottom"/>
          </w:tcPr>
          <w:p w:rsidR="00C30845" w:rsidRDefault="00C30845">
            <w:pPr>
              <w:pStyle w:val="ConsPlusNormal"/>
            </w:pPr>
            <w:r>
              <w:t>Сопутствующие заболевания (подчеркнуть, или выделить)</w:t>
            </w:r>
          </w:p>
        </w:tc>
      </w:tr>
      <w:tr w:rsidR="00C30845">
        <w:tc>
          <w:tcPr>
            <w:tcW w:w="9071" w:type="dxa"/>
            <w:gridSpan w:val="3"/>
            <w:vAlign w:val="bottom"/>
          </w:tcPr>
          <w:p w:rsidR="00C30845" w:rsidRDefault="00C30845">
            <w:pPr>
              <w:pStyle w:val="ConsPlusNormal"/>
            </w:pPr>
            <w:r>
              <w:t>Артериальная гипертензия, ишемическая болезнь сердца, сахарный диабет, иммунодефицитные состояния, хронические обструктивные болезни легких, хроническая почечная недостаточность, иное _______________________</w:t>
            </w:r>
          </w:p>
        </w:tc>
      </w:tr>
      <w:tr w:rsidR="00C30845">
        <w:tc>
          <w:tcPr>
            <w:tcW w:w="9071" w:type="dxa"/>
            <w:gridSpan w:val="3"/>
            <w:vAlign w:val="bottom"/>
          </w:tcPr>
          <w:p w:rsidR="00C30845" w:rsidRDefault="00C30845">
            <w:pPr>
              <w:pStyle w:val="ConsPlusNormal"/>
            </w:pPr>
            <w:r>
              <w:t>Витальные признаки</w:t>
            </w:r>
          </w:p>
        </w:tc>
      </w:tr>
      <w:tr w:rsidR="00C30845">
        <w:tc>
          <w:tcPr>
            <w:tcW w:w="5386" w:type="dxa"/>
          </w:tcPr>
          <w:p w:rsidR="00C30845" w:rsidRDefault="00C30845">
            <w:pPr>
              <w:pStyle w:val="ConsPlusNormal"/>
            </w:pPr>
            <w:r>
              <w:t>Температура тела (мин-макс за сутки)</w:t>
            </w:r>
          </w:p>
        </w:tc>
        <w:tc>
          <w:tcPr>
            <w:tcW w:w="1304" w:type="dxa"/>
          </w:tcPr>
          <w:p w:rsidR="00C30845" w:rsidRDefault="00C30845">
            <w:pPr>
              <w:pStyle w:val="ConsPlusNormal"/>
            </w:pPr>
          </w:p>
        </w:tc>
        <w:tc>
          <w:tcPr>
            <w:tcW w:w="2381" w:type="dxa"/>
          </w:tcPr>
          <w:p w:rsidR="00C30845" w:rsidRDefault="00C30845">
            <w:pPr>
              <w:pStyle w:val="ConsPlusNormal"/>
            </w:pPr>
            <w:r>
              <w:t>°C</w:t>
            </w:r>
          </w:p>
        </w:tc>
      </w:tr>
      <w:tr w:rsidR="00C30845">
        <w:tc>
          <w:tcPr>
            <w:tcW w:w="5386" w:type="dxa"/>
            <w:vAlign w:val="bottom"/>
          </w:tcPr>
          <w:p w:rsidR="00C30845" w:rsidRDefault="00C30845">
            <w:pPr>
              <w:pStyle w:val="ConsPlusNormal"/>
            </w:pPr>
            <w:r>
              <w:t>Частота дыхательных движений</w:t>
            </w:r>
          </w:p>
        </w:tc>
        <w:tc>
          <w:tcPr>
            <w:tcW w:w="1304" w:type="dxa"/>
          </w:tcPr>
          <w:p w:rsidR="00C30845" w:rsidRDefault="00C30845">
            <w:pPr>
              <w:pStyle w:val="ConsPlusNormal"/>
            </w:pPr>
          </w:p>
        </w:tc>
        <w:tc>
          <w:tcPr>
            <w:tcW w:w="2381" w:type="dxa"/>
            <w:vAlign w:val="bottom"/>
          </w:tcPr>
          <w:p w:rsidR="00C30845" w:rsidRDefault="00C30845">
            <w:pPr>
              <w:pStyle w:val="ConsPlusNormal"/>
            </w:pPr>
            <w:r>
              <w:t>мин</w:t>
            </w:r>
            <w:r>
              <w:rPr>
                <w:vertAlign w:val="superscript"/>
              </w:rPr>
              <w:t>-1</w:t>
            </w:r>
          </w:p>
        </w:tc>
      </w:tr>
      <w:tr w:rsidR="00C30845">
        <w:tc>
          <w:tcPr>
            <w:tcW w:w="5386" w:type="dxa"/>
            <w:vAlign w:val="bottom"/>
          </w:tcPr>
          <w:p w:rsidR="00C30845" w:rsidRDefault="00C30845">
            <w:pPr>
              <w:pStyle w:val="ConsPlusNormal"/>
            </w:pPr>
            <w:r>
              <w:t>Частота сердечных сокращений</w:t>
            </w:r>
          </w:p>
        </w:tc>
        <w:tc>
          <w:tcPr>
            <w:tcW w:w="1304" w:type="dxa"/>
          </w:tcPr>
          <w:p w:rsidR="00C30845" w:rsidRDefault="00C30845">
            <w:pPr>
              <w:pStyle w:val="ConsPlusNormal"/>
            </w:pPr>
          </w:p>
        </w:tc>
        <w:tc>
          <w:tcPr>
            <w:tcW w:w="2381" w:type="dxa"/>
            <w:vAlign w:val="bottom"/>
          </w:tcPr>
          <w:p w:rsidR="00C30845" w:rsidRDefault="00C30845">
            <w:pPr>
              <w:pStyle w:val="ConsPlusNormal"/>
            </w:pPr>
            <w:r>
              <w:t>мин</w:t>
            </w:r>
            <w:r>
              <w:rPr>
                <w:vertAlign w:val="superscript"/>
              </w:rPr>
              <w:t>-1</w:t>
            </w:r>
          </w:p>
        </w:tc>
      </w:tr>
      <w:tr w:rsidR="00C30845">
        <w:tc>
          <w:tcPr>
            <w:tcW w:w="5386" w:type="dxa"/>
            <w:vAlign w:val="bottom"/>
          </w:tcPr>
          <w:p w:rsidR="00C30845" w:rsidRDefault="00C30845">
            <w:pPr>
              <w:pStyle w:val="ConsPlusNormal"/>
            </w:pPr>
            <w:r>
              <w:t>артериальное давление</w:t>
            </w:r>
          </w:p>
        </w:tc>
        <w:tc>
          <w:tcPr>
            <w:tcW w:w="1304" w:type="dxa"/>
          </w:tcPr>
          <w:p w:rsidR="00C30845" w:rsidRDefault="00C30845">
            <w:pPr>
              <w:pStyle w:val="ConsPlusNormal"/>
            </w:pPr>
          </w:p>
        </w:tc>
        <w:tc>
          <w:tcPr>
            <w:tcW w:w="2381" w:type="dxa"/>
            <w:vAlign w:val="bottom"/>
          </w:tcPr>
          <w:p w:rsidR="00C30845" w:rsidRDefault="00C30845">
            <w:pPr>
              <w:pStyle w:val="ConsPlusNormal"/>
            </w:pPr>
            <w:r>
              <w:t>мм рт.ст.</w:t>
            </w:r>
          </w:p>
        </w:tc>
      </w:tr>
      <w:tr w:rsidR="00C30845">
        <w:tc>
          <w:tcPr>
            <w:tcW w:w="5386" w:type="dxa"/>
            <w:vAlign w:val="bottom"/>
          </w:tcPr>
          <w:p w:rsidR="00C30845" w:rsidRDefault="00C30845">
            <w:pPr>
              <w:pStyle w:val="ConsPlusNormal"/>
            </w:pPr>
            <w:r>
              <w:t>Уровень насыщения крови кислородом</w:t>
            </w:r>
          </w:p>
        </w:tc>
        <w:tc>
          <w:tcPr>
            <w:tcW w:w="1304" w:type="dxa"/>
          </w:tcPr>
          <w:p w:rsidR="00C30845" w:rsidRDefault="00C30845">
            <w:pPr>
              <w:pStyle w:val="ConsPlusNormal"/>
            </w:pPr>
          </w:p>
        </w:tc>
        <w:tc>
          <w:tcPr>
            <w:tcW w:w="2381" w:type="dxa"/>
            <w:vAlign w:val="bottom"/>
          </w:tcPr>
          <w:p w:rsidR="00C30845" w:rsidRDefault="00C30845">
            <w:pPr>
              <w:pStyle w:val="ConsPlusNormal"/>
            </w:pPr>
            <w:r>
              <w:t>%</w:t>
            </w:r>
          </w:p>
        </w:tc>
      </w:tr>
      <w:tr w:rsidR="00C30845">
        <w:tc>
          <w:tcPr>
            <w:tcW w:w="9071" w:type="dxa"/>
            <w:gridSpan w:val="3"/>
            <w:vAlign w:val="bottom"/>
          </w:tcPr>
          <w:p w:rsidR="00C30845" w:rsidRDefault="00C30845">
            <w:pPr>
              <w:pStyle w:val="ConsPlusNormal"/>
            </w:pPr>
            <w:r>
              <w:t>Симптомы, динамика</w:t>
            </w:r>
          </w:p>
        </w:tc>
      </w:tr>
      <w:tr w:rsidR="00C30845">
        <w:tc>
          <w:tcPr>
            <w:tcW w:w="5386" w:type="dxa"/>
            <w:vAlign w:val="bottom"/>
          </w:tcPr>
          <w:p w:rsidR="00C30845" w:rsidRDefault="00C30845">
            <w:pPr>
              <w:pStyle w:val="ConsPlusNormal"/>
            </w:pPr>
            <w:r>
              <w:t>Одышка</w:t>
            </w:r>
          </w:p>
        </w:tc>
        <w:tc>
          <w:tcPr>
            <w:tcW w:w="1304" w:type="dxa"/>
          </w:tcPr>
          <w:p w:rsidR="00C30845" w:rsidRDefault="00C30845">
            <w:pPr>
              <w:pStyle w:val="ConsPlusNormal"/>
            </w:pPr>
          </w:p>
        </w:tc>
        <w:tc>
          <w:tcPr>
            <w:tcW w:w="2381" w:type="dxa"/>
            <w:vAlign w:val="bottom"/>
          </w:tcPr>
          <w:p w:rsidR="00C30845" w:rsidRDefault="00C30845">
            <w:pPr>
              <w:pStyle w:val="ConsPlusNormal"/>
            </w:pPr>
            <w:r>
              <w:t>+/-</w:t>
            </w:r>
          </w:p>
        </w:tc>
      </w:tr>
      <w:tr w:rsidR="00C30845">
        <w:tc>
          <w:tcPr>
            <w:tcW w:w="5386" w:type="dxa"/>
            <w:vAlign w:val="center"/>
          </w:tcPr>
          <w:p w:rsidR="00C30845" w:rsidRDefault="00C30845">
            <w:pPr>
              <w:pStyle w:val="ConsPlusNormal"/>
            </w:pPr>
            <w:r>
              <w:t>Кашель</w:t>
            </w:r>
          </w:p>
        </w:tc>
        <w:tc>
          <w:tcPr>
            <w:tcW w:w="1304" w:type="dxa"/>
          </w:tcPr>
          <w:p w:rsidR="00C30845" w:rsidRDefault="00C30845">
            <w:pPr>
              <w:pStyle w:val="ConsPlusNormal"/>
            </w:pPr>
          </w:p>
        </w:tc>
        <w:tc>
          <w:tcPr>
            <w:tcW w:w="2381" w:type="dxa"/>
            <w:vAlign w:val="center"/>
          </w:tcPr>
          <w:p w:rsidR="00C30845" w:rsidRDefault="00C30845">
            <w:pPr>
              <w:pStyle w:val="ConsPlusNormal"/>
            </w:pPr>
            <w:r>
              <w:t>+/-</w:t>
            </w:r>
          </w:p>
        </w:tc>
      </w:tr>
      <w:tr w:rsidR="00C30845">
        <w:tc>
          <w:tcPr>
            <w:tcW w:w="5386" w:type="dxa"/>
            <w:vAlign w:val="bottom"/>
          </w:tcPr>
          <w:p w:rsidR="00C30845" w:rsidRDefault="00C30845">
            <w:pPr>
              <w:pStyle w:val="ConsPlusNormal"/>
            </w:pPr>
            <w:r>
              <w:t>Мокрота</w:t>
            </w:r>
          </w:p>
        </w:tc>
        <w:tc>
          <w:tcPr>
            <w:tcW w:w="1304" w:type="dxa"/>
          </w:tcPr>
          <w:p w:rsidR="00C30845" w:rsidRDefault="00C30845">
            <w:pPr>
              <w:pStyle w:val="ConsPlusNormal"/>
            </w:pPr>
          </w:p>
        </w:tc>
        <w:tc>
          <w:tcPr>
            <w:tcW w:w="2381" w:type="dxa"/>
            <w:vAlign w:val="bottom"/>
          </w:tcPr>
          <w:p w:rsidR="00C30845" w:rsidRDefault="00C30845">
            <w:pPr>
              <w:pStyle w:val="ConsPlusNormal"/>
            </w:pPr>
            <w:r>
              <w:t>+/-</w:t>
            </w:r>
          </w:p>
        </w:tc>
      </w:tr>
      <w:tr w:rsidR="00C30845">
        <w:tc>
          <w:tcPr>
            <w:tcW w:w="5386" w:type="dxa"/>
            <w:vAlign w:val="bottom"/>
          </w:tcPr>
          <w:p w:rsidR="00C30845" w:rsidRDefault="00C30845">
            <w:pPr>
              <w:pStyle w:val="ConsPlusNormal"/>
            </w:pPr>
            <w:r>
              <w:t>Анализ крови:</w:t>
            </w:r>
          </w:p>
        </w:tc>
        <w:tc>
          <w:tcPr>
            <w:tcW w:w="1304" w:type="dxa"/>
          </w:tcPr>
          <w:p w:rsidR="00C30845" w:rsidRDefault="00C30845">
            <w:pPr>
              <w:pStyle w:val="ConsPlusNormal"/>
            </w:pPr>
          </w:p>
        </w:tc>
        <w:tc>
          <w:tcPr>
            <w:tcW w:w="2381" w:type="dxa"/>
          </w:tcPr>
          <w:p w:rsidR="00C30845" w:rsidRDefault="00C30845">
            <w:pPr>
              <w:pStyle w:val="ConsPlusNormal"/>
            </w:pPr>
          </w:p>
        </w:tc>
      </w:tr>
      <w:tr w:rsidR="00C30845">
        <w:tc>
          <w:tcPr>
            <w:tcW w:w="5386" w:type="dxa"/>
          </w:tcPr>
          <w:p w:rsidR="00C30845" w:rsidRDefault="00C30845">
            <w:pPr>
              <w:pStyle w:val="ConsPlusNormal"/>
            </w:pPr>
            <w:r>
              <w:t>гемоглобин</w:t>
            </w:r>
          </w:p>
        </w:tc>
        <w:tc>
          <w:tcPr>
            <w:tcW w:w="1304" w:type="dxa"/>
          </w:tcPr>
          <w:p w:rsidR="00C30845" w:rsidRDefault="00C30845">
            <w:pPr>
              <w:pStyle w:val="ConsPlusNormal"/>
            </w:pPr>
          </w:p>
        </w:tc>
        <w:tc>
          <w:tcPr>
            <w:tcW w:w="2381" w:type="dxa"/>
          </w:tcPr>
          <w:p w:rsidR="00C30845" w:rsidRDefault="00C30845">
            <w:pPr>
              <w:pStyle w:val="ConsPlusNormal"/>
            </w:pPr>
            <w:r>
              <w:t>г/л</w:t>
            </w:r>
          </w:p>
        </w:tc>
      </w:tr>
      <w:tr w:rsidR="00C30845">
        <w:tc>
          <w:tcPr>
            <w:tcW w:w="5386" w:type="dxa"/>
            <w:vAlign w:val="bottom"/>
          </w:tcPr>
          <w:p w:rsidR="00C30845" w:rsidRDefault="00C30845">
            <w:pPr>
              <w:pStyle w:val="ConsPlusNormal"/>
            </w:pPr>
            <w:r>
              <w:lastRenderedPageBreak/>
              <w:t>лейкоциты</w:t>
            </w:r>
          </w:p>
        </w:tc>
        <w:tc>
          <w:tcPr>
            <w:tcW w:w="1304" w:type="dxa"/>
          </w:tcPr>
          <w:p w:rsidR="00C30845" w:rsidRDefault="00C30845">
            <w:pPr>
              <w:pStyle w:val="ConsPlusNormal"/>
            </w:pPr>
          </w:p>
        </w:tc>
        <w:tc>
          <w:tcPr>
            <w:tcW w:w="2381" w:type="dxa"/>
            <w:vAlign w:val="bottom"/>
          </w:tcPr>
          <w:p w:rsidR="00C30845" w:rsidRDefault="00C30845">
            <w:pPr>
              <w:pStyle w:val="ConsPlusNormal"/>
            </w:pPr>
            <w:r>
              <w:t>клеток 10</w:t>
            </w:r>
            <w:r>
              <w:rPr>
                <w:vertAlign w:val="superscript"/>
              </w:rPr>
              <w:t>9</w:t>
            </w:r>
          </w:p>
        </w:tc>
      </w:tr>
      <w:tr w:rsidR="00C30845">
        <w:tc>
          <w:tcPr>
            <w:tcW w:w="5386" w:type="dxa"/>
            <w:vAlign w:val="bottom"/>
          </w:tcPr>
          <w:p w:rsidR="00C30845" w:rsidRDefault="00C30845">
            <w:pPr>
              <w:pStyle w:val="ConsPlusNormal"/>
            </w:pPr>
            <w:r>
              <w:t>лимфоциты</w:t>
            </w:r>
          </w:p>
        </w:tc>
        <w:tc>
          <w:tcPr>
            <w:tcW w:w="1304" w:type="dxa"/>
          </w:tcPr>
          <w:p w:rsidR="00C30845" w:rsidRDefault="00C30845">
            <w:pPr>
              <w:pStyle w:val="ConsPlusNormal"/>
            </w:pPr>
          </w:p>
        </w:tc>
        <w:tc>
          <w:tcPr>
            <w:tcW w:w="2381" w:type="dxa"/>
            <w:vAlign w:val="bottom"/>
          </w:tcPr>
          <w:p w:rsidR="00C30845" w:rsidRDefault="00C30845">
            <w:pPr>
              <w:pStyle w:val="ConsPlusNormal"/>
            </w:pPr>
            <w:r>
              <w:t>%</w:t>
            </w:r>
          </w:p>
        </w:tc>
      </w:tr>
      <w:tr w:rsidR="00C30845">
        <w:tc>
          <w:tcPr>
            <w:tcW w:w="5386" w:type="dxa"/>
            <w:vAlign w:val="bottom"/>
          </w:tcPr>
          <w:p w:rsidR="00C30845" w:rsidRDefault="00C30845">
            <w:pPr>
              <w:pStyle w:val="ConsPlusNormal"/>
            </w:pPr>
            <w:r>
              <w:t>тромбоциты</w:t>
            </w:r>
          </w:p>
        </w:tc>
        <w:tc>
          <w:tcPr>
            <w:tcW w:w="1304" w:type="dxa"/>
          </w:tcPr>
          <w:p w:rsidR="00C30845" w:rsidRDefault="00C30845">
            <w:pPr>
              <w:pStyle w:val="ConsPlusNormal"/>
            </w:pPr>
          </w:p>
        </w:tc>
        <w:tc>
          <w:tcPr>
            <w:tcW w:w="2381" w:type="dxa"/>
            <w:vAlign w:val="bottom"/>
          </w:tcPr>
          <w:p w:rsidR="00C30845" w:rsidRDefault="00C30845">
            <w:pPr>
              <w:pStyle w:val="ConsPlusNormal"/>
            </w:pPr>
            <w:r>
              <w:t>клеток/10</w:t>
            </w:r>
            <w:r>
              <w:rPr>
                <w:vertAlign w:val="superscript"/>
              </w:rPr>
              <w:t>9</w:t>
            </w:r>
          </w:p>
        </w:tc>
      </w:tr>
      <w:tr w:rsidR="00C30845">
        <w:tc>
          <w:tcPr>
            <w:tcW w:w="5386" w:type="dxa"/>
          </w:tcPr>
          <w:p w:rsidR="00C30845" w:rsidRDefault="00C30845">
            <w:pPr>
              <w:pStyle w:val="ConsPlusNormal"/>
            </w:pPr>
            <w:r>
              <w:t>СОЭ</w:t>
            </w:r>
          </w:p>
        </w:tc>
        <w:tc>
          <w:tcPr>
            <w:tcW w:w="1304" w:type="dxa"/>
          </w:tcPr>
          <w:p w:rsidR="00C30845" w:rsidRDefault="00C30845">
            <w:pPr>
              <w:pStyle w:val="ConsPlusNormal"/>
            </w:pPr>
          </w:p>
        </w:tc>
        <w:tc>
          <w:tcPr>
            <w:tcW w:w="2381" w:type="dxa"/>
          </w:tcPr>
          <w:p w:rsidR="00C30845" w:rsidRDefault="00C30845">
            <w:pPr>
              <w:pStyle w:val="ConsPlusNormal"/>
            </w:pPr>
            <w:r>
              <w:t>мм/час</w:t>
            </w:r>
          </w:p>
        </w:tc>
      </w:tr>
      <w:tr w:rsidR="00C30845">
        <w:tc>
          <w:tcPr>
            <w:tcW w:w="5386" w:type="dxa"/>
            <w:vAlign w:val="bottom"/>
          </w:tcPr>
          <w:p w:rsidR="00C30845" w:rsidRDefault="00C30845">
            <w:pPr>
              <w:pStyle w:val="ConsPlusNormal"/>
            </w:pPr>
            <w:r>
              <w:t>C-реактивный белок</w:t>
            </w:r>
          </w:p>
        </w:tc>
        <w:tc>
          <w:tcPr>
            <w:tcW w:w="1304" w:type="dxa"/>
          </w:tcPr>
          <w:p w:rsidR="00C30845" w:rsidRDefault="00C30845">
            <w:pPr>
              <w:pStyle w:val="ConsPlusNormal"/>
            </w:pPr>
          </w:p>
        </w:tc>
        <w:tc>
          <w:tcPr>
            <w:tcW w:w="2381" w:type="dxa"/>
            <w:vAlign w:val="bottom"/>
          </w:tcPr>
          <w:p w:rsidR="00C30845" w:rsidRDefault="00C30845">
            <w:pPr>
              <w:pStyle w:val="ConsPlusNormal"/>
            </w:pPr>
            <w:r>
              <w:t>г/л</w:t>
            </w:r>
          </w:p>
        </w:tc>
      </w:tr>
      <w:tr w:rsidR="00C30845">
        <w:tc>
          <w:tcPr>
            <w:tcW w:w="5386" w:type="dxa"/>
            <w:vAlign w:val="bottom"/>
          </w:tcPr>
          <w:p w:rsidR="00C30845" w:rsidRDefault="00C30845">
            <w:pPr>
              <w:pStyle w:val="ConsPlusNormal"/>
            </w:pPr>
            <w:r>
              <w:t>парциальное напряжение кислорода в артериальной крови соотнесенное к фракции кислорода в дыхательной смеси</w:t>
            </w:r>
          </w:p>
        </w:tc>
        <w:tc>
          <w:tcPr>
            <w:tcW w:w="1304" w:type="dxa"/>
          </w:tcPr>
          <w:p w:rsidR="00C30845" w:rsidRDefault="00C30845">
            <w:pPr>
              <w:pStyle w:val="ConsPlusNormal"/>
            </w:pPr>
          </w:p>
        </w:tc>
        <w:tc>
          <w:tcPr>
            <w:tcW w:w="2381" w:type="dxa"/>
          </w:tcPr>
          <w:p w:rsidR="00C30845" w:rsidRDefault="00C30845">
            <w:pPr>
              <w:pStyle w:val="ConsPlusNormal"/>
            </w:pPr>
            <w:r>
              <w:t>мм рт.ст./%</w:t>
            </w:r>
          </w:p>
        </w:tc>
      </w:tr>
      <w:tr w:rsidR="00C30845">
        <w:tc>
          <w:tcPr>
            <w:tcW w:w="5386" w:type="dxa"/>
            <w:vAlign w:val="bottom"/>
          </w:tcPr>
          <w:p w:rsidR="00C30845" w:rsidRDefault="00C30845">
            <w:pPr>
              <w:pStyle w:val="ConsPlusNormal"/>
            </w:pPr>
            <w:r>
              <w:t>pH</w:t>
            </w:r>
          </w:p>
        </w:tc>
        <w:tc>
          <w:tcPr>
            <w:tcW w:w="1304" w:type="dxa"/>
          </w:tcPr>
          <w:p w:rsidR="00C30845" w:rsidRDefault="00C30845">
            <w:pPr>
              <w:pStyle w:val="ConsPlusNormal"/>
            </w:pPr>
          </w:p>
        </w:tc>
        <w:tc>
          <w:tcPr>
            <w:tcW w:w="2381" w:type="dxa"/>
          </w:tcPr>
          <w:p w:rsidR="00C30845" w:rsidRDefault="00C30845">
            <w:pPr>
              <w:pStyle w:val="ConsPlusNormal"/>
            </w:pPr>
          </w:p>
        </w:tc>
      </w:tr>
      <w:tr w:rsidR="00C30845">
        <w:tc>
          <w:tcPr>
            <w:tcW w:w="9071" w:type="dxa"/>
            <w:gridSpan w:val="3"/>
            <w:vAlign w:val="bottom"/>
          </w:tcPr>
          <w:p w:rsidR="00C30845" w:rsidRDefault="00C30845">
            <w:pPr>
              <w:pStyle w:val="ConsPlusNormal"/>
            </w:pPr>
            <w:r>
              <w:t>Параметры ИВЛ:</w:t>
            </w:r>
          </w:p>
        </w:tc>
      </w:tr>
      <w:tr w:rsidR="00C30845">
        <w:tc>
          <w:tcPr>
            <w:tcW w:w="5386" w:type="dxa"/>
            <w:vAlign w:val="bottom"/>
          </w:tcPr>
          <w:p w:rsidR="00C30845" w:rsidRDefault="00C30845">
            <w:pPr>
              <w:pStyle w:val="ConsPlusNormal"/>
            </w:pPr>
            <w:r>
              <w:t>Фракция кислорода на вдохе</w:t>
            </w:r>
          </w:p>
        </w:tc>
        <w:tc>
          <w:tcPr>
            <w:tcW w:w="1304" w:type="dxa"/>
          </w:tcPr>
          <w:p w:rsidR="00C30845" w:rsidRDefault="00C30845">
            <w:pPr>
              <w:pStyle w:val="ConsPlusNormal"/>
            </w:pPr>
          </w:p>
        </w:tc>
        <w:tc>
          <w:tcPr>
            <w:tcW w:w="2381" w:type="dxa"/>
            <w:vAlign w:val="bottom"/>
          </w:tcPr>
          <w:p w:rsidR="00C30845" w:rsidRDefault="00C30845">
            <w:pPr>
              <w:pStyle w:val="ConsPlusNormal"/>
            </w:pPr>
            <w:r>
              <w:t>%</w:t>
            </w:r>
          </w:p>
        </w:tc>
      </w:tr>
      <w:tr w:rsidR="00C30845">
        <w:tc>
          <w:tcPr>
            <w:tcW w:w="5386" w:type="dxa"/>
            <w:vAlign w:val="bottom"/>
          </w:tcPr>
          <w:p w:rsidR="00C30845" w:rsidRDefault="00C30845">
            <w:pPr>
              <w:pStyle w:val="ConsPlusNormal"/>
            </w:pPr>
            <w:r>
              <w:t>Частота дыхания</w:t>
            </w:r>
          </w:p>
        </w:tc>
        <w:tc>
          <w:tcPr>
            <w:tcW w:w="1304" w:type="dxa"/>
          </w:tcPr>
          <w:p w:rsidR="00C30845" w:rsidRDefault="00C30845">
            <w:pPr>
              <w:pStyle w:val="ConsPlusNormal"/>
            </w:pPr>
          </w:p>
        </w:tc>
        <w:tc>
          <w:tcPr>
            <w:tcW w:w="2381" w:type="dxa"/>
            <w:vAlign w:val="bottom"/>
          </w:tcPr>
          <w:p w:rsidR="00C30845" w:rsidRDefault="00C30845">
            <w:pPr>
              <w:pStyle w:val="ConsPlusNormal"/>
            </w:pPr>
            <w:r>
              <w:t>мин</w:t>
            </w:r>
            <w:r>
              <w:rPr>
                <w:vertAlign w:val="superscript"/>
              </w:rPr>
              <w:t>-1</w:t>
            </w:r>
          </w:p>
        </w:tc>
      </w:tr>
      <w:tr w:rsidR="00C30845">
        <w:tc>
          <w:tcPr>
            <w:tcW w:w="5386" w:type="dxa"/>
            <w:vAlign w:val="bottom"/>
          </w:tcPr>
          <w:p w:rsidR="00C30845" w:rsidRDefault="00C30845">
            <w:pPr>
              <w:pStyle w:val="ConsPlusNormal"/>
            </w:pPr>
            <w:r>
              <w:t>Дыхательный объем</w:t>
            </w:r>
          </w:p>
        </w:tc>
        <w:tc>
          <w:tcPr>
            <w:tcW w:w="1304" w:type="dxa"/>
          </w:tcPr>
          <w:p w:rsidR="00C30845" w:rsidRDefault="00C30845">
            <w:pPr>
              <w:pStyle w:val="ConsPlusNormal"/>
            </w:pPr>
          </w:p>
        </w:tc>
        <w:tc>
          <w:tcPr>
            <w:tcW w:w="2381" w:type="dxa"/>
            <w:vAlign w:val="bottom"/>
          </w:tcPr>
          <w:p w:rsidR="00C30845" w:rsidRDefault="00C30845">
            <w:pPr>
              <w:pStyle w:val="ConsPlusNormal"/>
            </w:pPr>
            <w:r>
              <w:t>мл</w:t>
            </w:r>
          </w:p>
        </w:tc>
      </w:tr>
      <w:tr w:rsidR="00C30845">
        <w:tc>
          <w:tcPr>
            <w:tcW w:w="5386" w:type="dxa"/>
            <w:vAlign w:val="bottom"/>
          </w:tcPr>
          <w:p w:rsidR="00C30845" w:rsidRDefault="00C30845">
            <w:pPr>
              <w:pStyle w:val="ConsPlusNormal"/>
            </w:pPr>
            <w:r>
              <w:t>Конечно-экспираторное давление</w:t>
            </w:r>
          </w:p>
        </w:tc>
        <w:tc>
          <w:tcPr>
            <w:tcW w:w="1304" w:type="dxa"/>
          </w:tcPr>
          <w:p w:rsidR="00C30845" w:rsidRDefault="00C30845">
            <w:pPr>
              <w:pStyle w:val="ConsPlusNormal"/>
            </w:pPr>
          </w:p>
        </w:tc>
        <w:tc>
          <w:tcPr>
            <w:tcW w:w="2381" w:type="dxa"/>
            <w:vAlign w:val="bottom"/>
          </w:tcPr>
          <w:p w:rsidR="00C30845" w:rsidRDefault="00C30845">
            <w:pPr>
              <w:pStyle w:val="ConsPlusNormal"/>
            </w:pPr>
            <w:r>
              <w:t>см вод.ст.</w:t>
            </w:r>
          </w:p>
        </w:tc>
      </w:tr>
      <w:tr w:rsidR="00C30845">
        <w:tc>
          <w:tcPr>
            <w:tcW w:w="9071" w:type="dxa"/>
            <w:gridSpan w:val="3"/>
            <w:vAlign w:val="bottom"/>
          </w:tcPr>
          <w:p w:rsidR="00C30845" w:rsidRDefault="00C30845">
            <w:pPr>
              <w:pStyle w:val="ConsPlusNormal"/>
            </w:pPr>
            <w:r>
              <w:t>Оценка состояния (подчеркнуть или выделить):</w:t>
            </w:r>
          </w:p>
        </w:tc>
      </w:tr>
      <w:tr w:rsidR="00C30845">
        <w:tc>
          <w:tcPr>
            <w:tcW w:w="5386" w:type="dxa"/>
            <w:vAlign w:val="bottom"/>
          </w:tcPr>
          <w:p w:rsidR="00C30845" w:rsidRDefault="00C30845">
            <w:pPr>
              <w:pStyle w:val="ConsPlusNormal"/>
            </w:pPr>
            <w:r>
              <w:t>улучшение, стабильное, ухудшение</w:t>
            </w:r>
          </w:p>
        </w:tc>
        <w:tc>
          <w:tcPr>
            <w:tcW w:w="3685" w:type="dxa"/>
            <w:gridSpan w:val="2"/>
          </w:tcPr>
          <w:p w:rsidR="00C30845" w:rsidRDefault="00C30845">
            <w:pPr>
              <w:pStyle w:val="ConsPlusNormal"/>
            </w:pPr>
          </w:p>
        </w:tc>
      </w:tr>
      <w:tr w:rsidR="00C30845">
        <w:tc>
          <w:tcPr>
            <w:tcW w:w="5386" w:type="dxa"/>
            <w:vAlign w:val="bottom"/>
          </w:tcPr>
          <w:p w:rsidR="00C30845" w:rsidRDefault="00C30845">
            <w:pPr>
              <w:pStyle w:val="ConsPlusNormal"/>
            </w:pPr>
            <w:r>
              <w:t>средней тяжести, тяжелое, терминальное</w:t>
            </w:r>
          </w:p>
        </w:tc>
        <w:tc>
          <w:tcPr>
            <w:tcW w:w="3685" w:type="dxa"/>
            <w:gridSpan w:val="2"/>
          </w:tcPr>
          <w:p w:rsidR="00C30845" w:rsidRDefault="00C30845">
            <w:pPr>
              <w:pStyle w:val="ConsPlusNormal"/>
            </w:pPr>
          </w:p>
        </w:tc>
      </w:tr>
      <w:tr w:rsidR="00C30845">
        <w:tc>
          <w:tcPr>
            <w:tcW w:w="5386" w:type="dxa"/>
            <w:vAlign w:val="bottom"/>
          </w:tcPr>
          <w:p w:rsidR="00C30845" w:rsidRDefault="00C30845">
            <w:pPr>
              <w:pStyle w:val="ConsPlusNormal"/>
            </w:pPr>
            <w:r>
              <w:t>Врач</w:t>
            </w:r>
          </w:p>
        </w:tc>
        <w:tc>
          <w:tcPr>
            <w:tcW w:w="3685" w:type="dxa"/>
            <w:gridSpan w:val="2"/>
          </w:tcPr>
          <w:p w:rsidR="00C30845" w:rsidRDefault="00C30845">
            <w:pPr>
              <w:pStyle w:val="ConsPlusNormal"/>
            </w:pPr>
          </w:p>
        </w:tc>
      </w:tr>
      <w:tr w:rsidR="00C30845">
        <w:tc>
          <w:tcPr>
            <w:tcW w:w="5386" w:type="dxa"/>
            <w:vAlign w:val="bottom"/>
          </w:tcPr>
          <w:p w:rsidR="00C30845" w:rsidRDefault="00C30845">
            <w:pPr>
              <w:pStyle w:val="ConsPlusNormal"/>
            </w:pPr>
            <w:r>
              <w:t>Контактный телефон</w:t>
            </w:r>
          </w:p>
        </w:tc>
        <w:tc>
          <w:tcPr>
            <w:tcW w:w="3685" w:type="dxa"/>
            <w:gridSpan w:val="2"/>
          </w:tcPr>
          <w:p w:rsidR="00C30845" w:rsidRDefault="00C30845">
            <w:pPr>
              <w:pStyle w:val="ConsPlusNormal"/>
            </w:pPr>
          </w:p>
        </w:tc>
      </w:tr>
      <w:tr w:rsidR="00C30845">
        <w:tc>
          <w:tcPr>
            <w:tcW w:w="5386" w:type="dxa"/>
          </w:tcPr>
          <w:p w:rsidR="00C30845" w:rsidRDefault="00C30845">
            <w:pPr>
              <w:pStyle w:val="ConsPlusNormal"/>
            </w:pPr>
            <w:r>
              <w:t>e-mail</w:t>
            </w:r>
          </w:p>
        </w:tc>
        <w:tc>
          <w:tcPr>
            <w:tcW w:w="3685" w:type="dxa"/>
            <w:gridSpan w:val="2"/>
          </w:tcPr>
          <w:p w:rsidR="00C30845" w:rsidRDefault="00C30845">
            <w:pPr>
              <w:pStyle w:val="ConsPlusNormal"/>
            </w:pPr>
          </w:p>
        </w:tc>
      </w:tr>
    </w:tbl>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t xml:space="preserve">Приложение </w:t>
      </w:r>
      <w:hyperlink r:id="rId69" w:history="1">
        <w:r>
          <w:rPr>
            <w:color w:val="0000FF"/>
          </w:rPr>
          <w:t>N 3</w:t>
        </w:r>
      </w:hyperlink>
    </w:p>
    <w:p w:rsidR="00C30845" w:rsidRDefault="00C30845">
      <w:pPr>
        <w:pStyle w:val="ConsPlusNormal"/>
        <w:jc w:val="right"/>
      </w:pPr>
      <w:r>
        <w:t>к Порядку взаимодействия федеральных</w:t>
      </w:r>
    </w:p>
    <w:p w:rsidR="00C30845" w:rsidRDefault="00C30845">
      <w:pPr>
        <w:pStyle w:val="ConsPlusNormal"/>
        <w:jc w:val="right"/>
      </w:pPr>
      <w:r>
        <w:t>дистанционных консультативных центров</w:t>
      </w:r>
    </w:p>
    <w:p w:rsidR="00C30845" w:rsidRDefault="00C30845">
      <w:pPr>
        <w:pStyle w:val="ConsPlusNormal"/>
        <w:jc w:val="right"/>
      </w:pPr>
      <w:r>
        <w:t>анестезиологии-реаниматологии</w:t>
      </w:r>
    </w:p>
    <w:p w:rsidR="00C30845" w:rsidRDefault="00C30845">
      <w:pPr>
        <w:pStyle w:val="ConsPlusNormal"/>
        <w:jc w:val="right"/>
      </w:pPr>
      <w:r>
        <w:t>по вопросам диагностики и лечения</w:t>
      </w:r>
    </w:p>
    <w:p w:rsidR="00C30845" w:rsidRDefault="00C30845">
      <w:pPr>
        <w:pStyle w:val="ConsPlusNormal"/>
        <w:jc w:val="right"/>
      </w:pPr>
      <w:r>
        <w:t>новой коронавирусной инфекции COVID-19</w:t>
      </w:r>
    </w:p>
    <w:p w:rsidR="00C30845" w:rsidRDefault="00C30845">
      <w:pPr>
        <w:pStyle w:val="ConsPlusNormal"/>
        <w:jc w:val="right"/>
      </w:pPr>
      <w:r>
        <w:t>и пневмоний с дистанционными</w:t>
      </w:r>
    </w:p>
    <w:p w:rsidR="00C30845" w:rsidRDefault="00C30845">
      <w:pPr>
        <w:pStyle w:val="ConsPlusNormal"/>
        <w:jc w:val="right"/>
      </w:pPr>
      <w:r>
        <w:t>консультативными центрами</w:t>
      </w:r>
    </w:p>
    <w:p w:rsidR="00C30845" w:rsidRDefault="00C30845">
      <w:pPr>
        <w:pStyle w:val="ConsPlusNormal"/>
        <w:jc w:val="right"/>
      </w:pPr>
      <w:r>
        <w:t>анестезиологии-реаниматологии</w:t>
      </w:r>
    </w:p>
    <w:p w:rsidR="00C30845" w:rsidRDefault="00C30845">
      <w:pPr>
        <w:pStyle w:val="ConsPlusNormal"/>
        <w:jc w:val="right"/>
      </w:pPr>
      <w:r>
        <w:t>в субъектах Российской Федерации</w:t>
      </w:r>
    </w:p>
    <w:p w:rsidR="00C30845" w:rsidRDefault="00C30845">
      <w:pPr>
        <w:pStyle w:val="ConsPlusNormal"/>
        <w:jc w:val="right"/>
      </w:pPr>
      <w:r>
        <w:t>по вопросам диагностики и лечения</w:t>
      </w:r>
    </w:p>
    <w:p w:rsidR="00C30845" w:rsidRDefault="00C30845">
      <w:pPr>
        <w:pStyle w:val="ConsPlusNormal"/>
        <w:jc w:val="right"/>
      </w:pPr>
      <w:r>
        <w:t>новой коронавирусной инфекции</w:t>
      </w:r>
    </w:p>
    <w:p w:rsidR="00C30845" w:rsidRDefault="00C30845">
      <w:pPr>
        <w:pStyle w:val="ConsPlusNormal"/>
        <w:jc w:val="right"/>
      </w:pPr>
      <w:r>
        <w:t>COVID-19 и пневмоний</w:t>
      </w:r>
    </w:p>
    <w:p w:rsidR="00C30845" w:rsidRDefault="00C30845">
      <w:pPr>
        <w:pStyle w:val="ConsPlusNormal"/>
        <w:jc w:val="both"/>
      </w:pPr>
    </w:p>
    <w:p w:rsidR="00C30845" w:rsidRDefault="00C30845">
      <w:pPr>
        <w:pStyle w:val="ConsPlusNormal"/>
        <w:jc w:val="right"/>
      </w:pPr>
      <w:r>
        <w:lastRenderedPageBreak/>
        <w:t>Рекомендуемый образец</w:t>
      </w:r>
    </w:p>
    <w:p w:rsidR="00C30845" w:rsidRDefault="00C308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0845">
        <w:tc>
          <w:tcPr>
            <w:tcW w:w="9071" w:type="dxa"/>
            <w:tcBorders>
              <w:top w:val="nil"/>
              <w:left w:val="nil"/>
              <w:bottom w:val="nil"/>
              <w:right w:val="nil"/>
            </w:tcBorders>
          </w:tcPr>
          <w:p w:rsidR="00C30845" w:rsidRDefault="00C30845">
            <w:pPr>
              <w:pStyle w:val="ConsPlusNormal"/>
              <w:jc w:val="center"/>
            </w:pPr>
            <w:bookmarkStart w:id="8" w:name="P449"/>
            <w:bookmarkEnd w:id="8"/>
            <w:r>
              <w:t>Протокол</w:t>
            </w:r>
          </w:p>
          <w:p w:rsidR="00C30845" w:rsidRDefault="00C30845">
            <w:pPr>
              <w:pStyle w:val="ConsPlusNormal"/>
              <w:jc w:val="center"/>
            </w:pPr>
            <w:r>
              <w:t>консультации с применением телемедицинских технологий</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361"/>
      </w:tblGrid>
      <w:tr w:rsidR="00C30845">
        <w:tc>
          <w:tcPr>
            <w:tcW w:w="624" w:type="dxa"/>
          </w:tcPr>
          <w:p w:rsidR="00C30845" w:rsidRDefault="00C30845">
            <w:pPr>
              <w:pStyle w:val="ConsPlusNormal"/>
              <w:jc w:val="center"/>
            </w:pPr>
            <w:r>
              <w:t>1.</w:t>
            </w:r>
          </w:p>
        </w:tc>
        <w:tc>
          <w:tcPr>
            <w:tcW w:w="7087" w:type="dxa"/>
          </w:tcPr>
          <w:p w:rsidR="00C30845" w:rsidRDefault="00C30845">
            <w:pPr>
              <w:pStyle w:val="ConsPlusNormal"/>
              <w:jc w:val="center"/>
            </w:pPr>
            <w:r>
              <w:t>Номер запроса о проведении телемедицинской консультации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w:t>
            </w:r>
          </w:p>
        </w:tc>
        <w:tc>
          <w:tcPr>
            <w:tcW w:w="7087" w:type="dxa"/>
          </w:tcPr>
          <w:p w:rsidR="00C30845" w:rsidRDefault="00C30845">
            <w:pPr>
              <w:pStyle w:val="ConsPlusNormal"/>
              <w:jc w:val="center"/>
            </w:pPr>
            <w:r>
              <w:t>Цель телемедицинской консультации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3.</w:t>
            </w:r>
          </w:p>
        </w:tc>
        <w:tc>
          <w:tcPr>
            <w:tcW w:w="7087" w:type="dxa"/>
          </w:tcPr>
          <w:p w:rsidR="00C30845" w:rsidRDefault="00C30845">
            <w:pPr>
              <w:pStyle w:val="ConsPlusNormal"/>
              <w:jc w:val="center"/>
            </w:pPr>
            <w:r>
              <w:t>Наименование регионального центра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4.</w:t>
            </w:r>
          </w:p>
        </w:tc>
        <w:tc>
          <w:tcPr>
            <w:tcW w:w="7087" w:type="dxa"/>
          </w:tcPr>
          <w:p w:rsidR="00C30845" w:rsidRDefault="00C30845">
            <w:pPr>
              <w:pStyle w:val="ConsPlusNormal"/>
              <w:jc w:val="center"/>
            </w:pPr>
            <w: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5.</w:t>
            </w:r>
          </w:p>
        </w:tc>
        <w:tc>
          <w:tcPr>
            <w:tcW w:w="7087" w:type="dxa"/>
          </w:tcPr>
          <w:p w:rsidR="00C30845" w:rsidRDefault="00C30845">
            <w:pPr>
              <w:pStyle w:val="ConsPlusNormal"/>
              <w:jc w:val="center"/>
            </w:pPr>
            <w:r>
              <w:t>фамилия, имя, отчество (при наличии) пациента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6.</w:t>
            </w:r>
          </w:p>
        </w:tc>
        <w:tc>
          <w:tcPr>
            <w:tcW w:w="7087" w:type="dxa"/>
          </w:tcPr>
          <w:p w:rsidR="00C30845" w:rsidRDefault="00C30845">
            <w:pPr>
              <w:pStyle w:val="ConsPlusNormal"/>
              <w:jc w:val="center"/>
            </w:pPr>
            <w:r>
              <w:t>Дата рождения пациента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7.</w:t>
            </w:r>
          </w:p>
        </w:tc>
        <w:tc>
          <w:tcPr>
            <w:tcW w:w="7087" w:type="dxa"/>
          </w:tcPr>
          <w:p w:rsidR="00C30845" w:rsidRDefault="00C30845">
            <w:pPr>
              <w:pStyle w:val="ConsPlusNormal"/>
              <w:jc w:val="center"/>
            </w:pPr>
            <w:r>
              <w:t>Пол пациента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8.</w:t>
            </w:r>
          </w:p>
        </w:tc>
        <w:tc>
          <w:tcPr>
            <w:tcW w:w="7087" w:type="dxa"/>
          </w:tcPr>
          <w:p w:rsidR="00C30845" w:rsidRDefault="00C30845">
            <w:pPr>
              <w:pStyle w:val="ConsPlusNormal"/>
              <w:jc w:val="center"/>
            </w:pPr>
            <w:r>
              <w:t>СНИЛС</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9.</w:t>
            </w:r>
          </w:p>
        </w:tc>
        <w:tc>
          <w:tcPr>
            <w:tcW w:w="7087" w:type="dxa"/>
          </w:tcPr>
          <w:p w:rsidR="00C30845" w:rsidRDefault="00C30845">
            <w:pPr>
              <w:pStyle w:val="ConsPlusNormal"/>
              <w:jc w:val="center"/>
            </w:pPr>
            <w:r>
              <w:t>Номер полиса обязательного медицинского страхования (при наличии)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10.</w:t>
            </w:r>
          </w:p>
        </w:tc>
        <w:tc>
          <w:tcPr>
            <w:tcW w:w="7087" w:type="dxa"/>
          </w:tcPr>
          <w:p w:rsidR="00C30845" w:rsidRDefault="00C30845">
            <w:pPr>
              <w:pStyle w:val="ConsPlusNormal"/>
              <w:jc w:val="center"/>
            </w:pPr>
            <w:r>
              <w:t>Анамнез жизни пациента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11.</w:t>
            </w:r>
          </w:p>
        </w:tc>
        <w:tc>
          <w:tcPr>
            <w:tcW w:w="7087" w:type="dxa"/>
          </w:tcPr>
          <w:p w:rsidR="00C30845" w:rsidRDefault="00C30845">
            <w:pPr>
              <w:pStyle w:val="ConsPlusNormal"/>
              <w:jc w:val="center"/>
            </w:pPr>
            <w:r>
              <w:t>Анамнез заболевания пациента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12.</w:t>
            </w:r>
          </w:p>
        </w:tc>
        <w:tc>
          <w:tcPr>
            <w:tcW w:w="7087" w:type="dxa"/>
          </w:tcPr>
          <w:p w:rsidR="00C30845" w:rsidRDefault="00C30845">
            <w:pPr>
              <w:pStyle w:val="ConsPlusNormal"/>
              <w:jc w:val="center"/>
            </w:pPr>
            <w:r>
              <w:t>Эпидемиологический анамнез</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13.</w:t>
            </w:r>
          </w:p>
        </w:tc>
        <w:tc>
          <w:tcPr>
            <w:tcW w:w="7087" w:type="dxa"/>
          </w:tcPr>
          <w:p w:rsidR="00C30845" w:rsidRDefault="00C30845">
            <w:pPr>
              <w:pStyle w:val="ConsPlusNormal"/>
              <w:jc w:val="center"/>
            </w:pPr>
            <w:r>
              <w:t>Перенесенные и хронические заболевания</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14.</w:t>
            </w:r>
          </w:p>
        </w:tc>
        <w:tc>
          <w:tcPr>
            <w:tcW w:w="7087" w:type="dxa"/>
          </w:tcPr>
          <w:p w:rsidR="00C30845" w:rsidRDefault="00C30845">
            <w:pPr>
              <w:pStyle w:val="ConsPlusNormal"/>
              <w:jc w:val="center"/>
            </w:pPr>
            <w:r>
              <w:t>Объективные данные о состоянии пациента</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15.</w:t>
            </w:r>
          </w:p>
        </w:tc>
        <w:tc>
          <w:tcPr>
            <w:tcW w:w="7087" w:type="dxa"/>
          </w:tcPr>
          <w:p w:rsidR="00C30845" w:rsidRDefault="00C30845">
            <w:pPr>
              <w:pStyle w:val="ConsPlusNormal"/>
              <w:jc w:val="center"/>
            </w:pPr>
            <w:r>
              <w:t>Диагноз основной</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16.</w:t>
            </w:r>
          </w:p>
        </w:tc>
        <w:tc>
          <w:tcPr>
            <w:tcW w:w="7087" w:type="dxa"/>
          </w:tcPr>
          <w:p w:rsidR="00C30845" w:rsidRDefault="00C30845">
            <w:pPr>
              <w:pStyle w:val="ConsPlusNormal"/>
              <w:jc w:val="center"/>
            </w:pPr>
            <w:r>
              <w:t>Диагноз сопутствующий, осложнения</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17.</w:t>
            </w:r>
          </w:p>
        </w:tc>
        <w:tc>
          <w:tcPr>
            <w:tcW w:w="7087" w:type="dxa"/>
          </w:tcPr>
          <w:p w:rsidR="00C30845" w:rsidRDefault="00C30845">
            <w:pPr>
              <w:pStyle w:val="ConsPlusNormal"/>
              <w:jc w:val="center"/>
            </w:pPr>
            <w:r>
              <w:t>Результаты лабораторных исследований пациента с указанием даты проведения исследований</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18.</w:t>
            </w:r>
          </w:p>
        </w:tc>
        <w:tc>
          <w:tcPr>
            <w:tcW w:w="7087" w:type="dxa"/>
          </w:tcPr>
          <w:p w:rsidR="00C30845" w:rsidRDefault="00C30845">
            <w:pPr>
              <w:pStyle w:val="ConsPlusNormal"/>
              <w:jc w:val="center"/>
            </w:pPr>
            <w:r>
              <w:t>Результаты инструментальных исследований пациента с указанием даты проведения исследований</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19.</w:t>
            </w:r>
          </w:p>
        </w:tc>
        <w:tc>
          <w:tcPr>
            <w:tcW w:w="7087" w:type="dxa"/>
          </w:tcPr>
          <w:p w:rsidR="00C30845" w:rsidRDefault="00C30845">
            <w:pPr>
              <w:pStyle w:val="ConsPlusNormal"/>
              <w:jc w:val="center"/>
            </w:pPr>
            <w:r>
              <w:t>Параметры, отражающие состояние жизненно важных функций организма человека, в том числе данные пульсоксиметрии, аппаратов искусственной вентиляции легких, с указанием даты проведения обследований</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20.</w:t>
            </w:r>
          </w:p>
        </w:tc>
        <w:tc>
          <w:tcPr>
            <w:tcW w:w="7087" w:type="dxa"/>
          </w:tcPr>
          <w:p w:rsidR="00C30845" w:rsidRDefault="00C30845">
            <w:pPr>
              <w:pStyle w:val="ConsPlusNormal"/>
              <w:jc w:val="center"/>
            </w:pPr>
            <w:r>
              <w:t>Данные консультаций пациента врачами-специалистами медицинской организации субъекта Российской Федерации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21.</w:t>
            </w:r>
          </w:p>
        </w:tc>
        <w:tc>
          <w:tcPr>
            <w:tcW w:w="7087" w:type="dxa"/>
          </w:tcPr>
          <w:p w:rsidR="00C30845" w:rsidRDefault="00C30845">
            <w:pPr>
              <w:pStyle w:val="ConsPlusNormal"/>
              <w:jc w:val="center"/>
            </w:pPr>
            <w:r>
              <w:t>Проводимое лечение</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22.</w:t>
            </w:r>
          </w:p>
        </w:tc>
        <w:tc>
          <w:tcPr>
            <w:tcW w:w="7087" w:type="dxa"/>
          </w:tcPr>
          <w:p w:rsidR="00C30845" w:rsidRDefault="00C30845">
            <w:pPr>
              <w:pStyle w:val="ConsPlusNormal"/>
              <w:jc w:val="center"/>
            </w:pPr>
            <w:r>
              <w:t>Заключение по результатам телемедицинской консультации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lastRenderedPageBreak/>
              <w:t>23.</w:t>
            </w:r>
          </w:p>
        </w:tc>
        <w:tc>
          <w:tcPr>
            <w:tcW w:w="7087" w:type="dxa"/>
          </w:tcPr>
          <w:p w:rsidR="00C30845" w:rsidRDefault="00C30845">
            <w:pPr>
              <w:pStyle w:val="ConsPlusNormal"/>
              <w:jc w:val="center"/>
            </w:pPr>
            <w:r>
              <w:t>Рекомендации по лекарственной терапии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24.</w:t>
            </w:r>
          </w:p>
        </w:tc>
        <w:tc>
          <w:tcPr>
            <w:tcW w:w="7087" w:type="dxa"/>
          </w:tcPr>
          <w:p w:rsidR="00C30845" w:rsidRDefault="00C30845">
            <w:pPr>
              <w:pStyle w:val="ConsPlusNormal"/>
              <w:jc w:val="center"/>
            </w:pPr>
            <w:r>
              <w:t>Рекомендации по респираторной поддержке</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25.</w:t>
            </w:r>
          </w:p>
        </w:tc>
        <w:tc>
          <w:tcPr>
            <w:tcW w:w="7087" w:type="dxa"/>
          </w:tcPr>
          <w:p w:rsidR="00C30845" w:rsidRDefault="00C30845">
            <w:pPr>
              <w:pStyle w:val="ConsPlusNormal"/>
              <w:jc w:val="center"/>
            </w:pPr>
            <w:r>
              <w:t>Другие рекомендации</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26.</w:t>
            </w:r>
          </w:p>
        </w:tc>
        <w:tc>
          <w:tcPr>
            <w:tcW w:w="7087" w:type="dxa"/>
          </w:tcPr>
          <w:p w:rsidR="00C30845" w:rsidRDefault="00C30845">
            <w:pPr>
              <w:pStyle w:val="ConsPlusNormal"/>
              <w:jc w:val="center"/>
            </w:pPr>
            <w:r>
              <w:t>Результаты динамического наблюдения за пациентом</w:t>
            </w:r>
          </w:p>
        </w:tc>
        <w:tc>
          <w:tcPr>
            <w:tcW w:w="1361" w:type="dxa"/>
          </w:tcPr>
          <w:p w:rsidR="00C30845" w:rsidRDefault="00C30845">
            <w:pPr>
              <w:pStyle w:val="ConsPlusNormal"/>
            </w:pPr>
          </w:p>
        </w:tc>
      </w:tr>
      <w:tr w:rsidR="00C30845">
        <w:tc>
          <w:tcPr>
            <w:tcW w:w="624" w:type="dxa"/>
          </w:tcPr>
          <w:p w:rsidR="00C30845" w:rsidRDefault="00C30845">
            <w:pPr>
              <w:pStyle w:val="ConsPlusNormal"/>
              <w:jc w:val="center"/>
            </w:pPr>
            <w:r>
              <w:t>27.</w:t>
            </w:r>
          </w:p>
        </w:tc>
        <w:tc>
          <w:tcPr>
            <w:tcW w:w="7087" w:type="dxa"/>
          </w:tcPr>
          <w:p w:rsidR="00C30845" w:rsidRDefault="00C30845">
            <w:pPr>
              <w:pStyle w:val="ConsPlusNormal"/>
              <w:jc w:val="center"/>
            </w:pPr>
            <w:r>
              <w:t>Информация о выполнении в регионе рекомендаций ФДРКЦ (при повторной ТМК)</w:t>
            </w:r>
          </w:p>
        </w:tc>
        <w:tc>
          <w:tcPr>
            <w:tcW w:w="1361" w:type="dxa"/>
          </w:tcPr>
          <w:p w:rsidR="00C30845" w:rsidRDefault="00C30845">
            <w:pPr>
              <w:pStyle w:val="ConsPlusNormal"/>
            </w:pPr>
          </w:p>
        </w:tc>
      </w:tr>
    </w:tbl>
    <w:p w:rsidR="00C30845" w:rsidRDefault="00C3084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340"/>
        <w:gridCol w:w="2608"/>
        <w:gridCol w:w="340"/>
        <w:gridCol w:w="1191"/>
      </w:tblGrid>
      <w:tr w:rsidR="00C30845">
        <w:tc>
          <w:tcPr>
            <w:tcW w:w="4592" w:type="dxa"/>
            <w:tcBorders>
              <w:top w:val="nil"/>
              <w:left w:val="nil"/>
              <w:bottom w:val="single" w:sz="4" w:space="0" w:color="auto"/>
              <w:right w:val="nil"/>
            </w:tcBorders>
          </w:tcPr>
          <w:p w:rsidR="00C30845" w:rsidRDefault="00C30845">
            <w:pPr>
              <w:pStyle w:val="ConsPlusNormal"/>
            </w:pPr>
          </w:p>
        </w:tc>
        <w:tc>
          <w:tcPr>
            <w:tcW w:w="340" w:type="dxa"/>
            <w:tcBorders>
              <w:top w:val="nil"/>
              <w:left w:val="nil"/>
              <w:bottom w:val="nil"/>
              <w:right w:val="nil"/>
            </w:tcBorders>
          </w:tcPr>
          <w:p w:rsidR="00C30845" w:rsidRDefault="00C30845">
            <w:pPr>
              <w:pStyle w:val="ConsPlusNormal"/>
            </w:pPr>
          </w:p>
        </w:tc>
        <w:tc>
          <w:tcPr>
            <w:tcW w:w="2608" w:type="dxa"/>
            <w:tcBorders>
              <w:top w:val="nil"/>
              <w:left w:val="nil"/>
              <w:bottom w:val="single" w:sz="4" w:space="0" w:color="auto"/>
              <w:right w:val="nil"/>
            </w:tcBorders>
          </w:tcPr>
          <w:p w:rsidR="00C30845" w:rsidRDefault="00C30845">
            <w:pPr>
              <w:pStyle w:val="ConsPlusNormal"/>
            </w:pPr>
          </w:p>
        </w:tc>
        <w:tc>
          <w:tcPr>
            <w:tcW w:w="340" w:type="dxa"/>
            <w:tcBorders>
              <w:top w:val="nil"/>
              <w:left w:val="nil"/>
              <w:bottom w:val="nil"/>
              <w:right w:val="nil"/>
            </w:tcBorders>
          </w:tcPr>
          <w:p w:rsidR="00C30845" w:rsidRDefault="00C30845">
            <w:pPr>
              <w:pStyle w:val="ConsPlusNormal"/>
            </w:pPr>
          </w:p>
        </w:tc>
        <w:tc>
          <w:tcPr>
            <w:tcW w:w="1191" w:type="dxa"/>
            <w:tcBorders>
              <w:top w:val="nil"/>
              <w:left w:val="nil"/>
              <w:bottom w:val="single" w:sz="4" w:space="0" w:color="auto"/>
              <w:right w:val="nil"/>
            </w:tcBorders>
          </w:tcPr>
          <w:p w:rsidR="00C30845" w:rsidRDefault="00C30845">
            <w:pPr>
              <w:pStyle w:val="ConsPlusNormal"/>
            </w:pPr>
          </w:p>
        </w:tc>
      </w:tr>
      <w:tr w:rsidR="00C30845">
        <w:tblPrEx>
          <w:tblBorders>
            <w:insideH w:val="none" w:sz="0" w:space="0" w:color="auto"/>
          </w:tblBorders>
        </w:tblPrEx>
        <w:tc>
          <w:tcPr>
            <w:tcW w:w="9071" w:type="dxa"/>
            <w:gridSpan w:val="5"/>
            <w:tcBorders>
              <w:top w:val="nil"/>
              <w:left w:val="nil"/>
              <w:bottom w:val="nil"/>
              <w:right w:val="nil"/>
            </w:tcBorders>
          </w:tcPr>
          <w:p w:rsidR="00C30845" w:rsidRDefault="00C30845">
            <w:pPr>
              <w:pStyle w:val="ConsPlusNormal"/>
              <w:jc w:val="center"/>
            </w:pPr>
            <w:r>
              <w:t>(фамилия, имя, отчество (при наличии), должность врача-специалиста ФДРКЦ) (дата) (подпись)</w:t>
            </w:r>
          </w:p>
        </w:tc>
      </w:tr>
    </w:tbl>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2</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9" w:name="P550"/>
      <w:bookmarkEnd w:id="9"/>
      <w:r>
        <w:t>ВРЕМЕННЫЙ ПОРЯДОК</w:t>
      </w:r>
    </w:p>
    <w:p w:rsidR="00C30845" w:rsidRDefault="00C30845">
      <w:pPr>
        <w:pStyle w:val="ConsPlusTitle"/>
        <w:jc w:val="center"/>
      </w:pPr>
      <w:r>
        <w:t>ОРГАНИЗАЦИИ ОКАЗАНИЯ СКОРОЙ, В ТОМ ЧИСЛЕ СКОРОЙ</w:t>
      </w:r>
    </w:p>
    <w:p w:rsidR="00C30845" w:rsidRDefault="00C30845">
      <w:pPr>
        <w:pStyle w:val="ConsPlusTitle"/>
        <w:jc w:val="center"/>
      </w:pPr>
      <w:r>
        <w:t>СПЕЦИАЛИЗИРОВАННОЙ, МЕДИЦИНСКОЙ ПОМОЩИ В ЦЕЛЯХ РЕАЛИЗАЦИИ</w:t>
      </w:r>
    </w:p>
    <w:p w:rsidR="00C30845" w:rsidRDefault="00C30845">
      <w:pPr>
        <w:pStyle w:val="ConsPlusTitle"/>
        <w:jc w:val="center"/>
      </w:pPr>
      <w:r>
        <w:t>МЕР ПО ПРОФИЛАКТИКЕ И СНИЖЕНИЮ РИСКОВ РАСПРОСТРАНЕНИЯ</w:t>
      </w:r>
    </w:p>
    <w:p w:rsidR="00C30845" w:rsidRDefault="00C30845">
      <w:pPr>
        <w:pStyle w:val="ConsPlusTitle"/>
        <w:jc w:val="center"/>
      </w:pPr>
      <w:r>
        <w:t>НОВОЙ 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27.03.2020 </w:t>
            </w:r>
            <w:hyperlink r:id="rId70" w:history="1">
              <w:r>
                <w:rPr>
                  <w:color w:val="0000FF"/>
                </w:rPr>
                <w:t>N 246н</w:t>
              </w:r>
            </w:hyperlink>
            <w:r>
              <w:rPr>
                <w:color w:val="392C69"/>
              </w:rPr>
              <w:t>,</w:t>
            </w:r>
          </w:p>
          <w:p w:rsidR="00C30845" w:rsidRDefault="00C30845">
            <w:pPr>
              <w:pStyle w:val="ConsPlusNormal"/>
              <w:jc w:val="center"/>
            </w:pPr>
            <w:r>
              <w:rPr>
                <w:color w:val="392C69"/>
              </w:rPr>
              <w:t xml:space="preserve">от 29.05.2020 </w:t>
            </w:r>
            <w:hyperlink r:id="rId71" w:history="1">
              <w:r>
                <w:rPr>
                  <w:color w:val="0000FF"/>
                </w:rPr>
                <w:t>N 513н</w:t>
              </w:r>
            </w:hyperlink>
            <w:r>
              <w:rPr>
                <w:color w:val="392C69"/>
              </w:rPr>
              <w:t xml:space="preserve">, от 30.10.2020 </w:t>
            </w:r>
            <w:hyperlink r:id="rId72" w:history="1">
              <w:r>
                <w:rPr>
                  <w:color w:val="0000FF"/>
                </w:rPr>
                <w:t>N 1184н</w:t>
              </w:r>
            </w:hyperlink>
            <w:r>
              <w:rPr>
                <w:color w:val="392C69"/>
              </w:rPr>
              <w:t xml:space="preserve">, от 04.12.2020 </w:t>
            </w:r>
            <w:hyperlink r:id="rId73" w:history="1">
              <w:r>
                <w:rPr>
                  <w:color w:val="0000FF"/>
                </w:rPr>
                <w:t>N 1288н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C30845" w:rsidRDefault="00C30845">
      <w:pPr>
        <w:pStyle w:val="ConsPlusNormal"/>
        <w:spacing w:before="220"/>
        <w:ind w:firstLine="540"/>
        <w:jc w:val="both"/>
      </w:pPr>
      <w:r>
        <w:t>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коронавирусной инфекции COVID-19.</w:t>
      </w:r>
    </w:p>
    <w:p w:rsidR="00C30845" w:rsidRDefault="00C30845">
      <w:pPr>
        <w:pStyle w:val="ConsPlusNormal"/>
        <w:spacing w:before="220"/>
        <w:ind w:firstLine="540"/>
        <w:jc w:val="both"/>
      </w:pPr>
      <w: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C30845" w:rsidRDefault="00C30845">
      <w:pPr>
        <w:pStyle w:val="ConsPlusNormal"/>
        <w:spacing w:before="220"/>
        <w:ind w:firstLine="540"/>
        <w:jc w:val="both"/>
      </w:pPr>
      <w:r>
        <w:t xml:space="preserve">1.3. Определить общепрофильные выездные бригады скорой медицинской помощи, направляемые на вызов к пациентам с симптомами ОРВИ и внебольничной пневмонией, к </w:t>
      </w:r>
      <w:r>
        <w:lastRenderedPageBreak/>
        <w:t>пациентам с установленным диагнозом новой коронавирусной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коронавирусной инфекции COVID-19, а также выездные бригады скорой медицинской помощи, осуществляющие медицинскую эвакуацию пациентов с новой коронавирусной инфекцией COVID-19.</w:t>
      </w:r>
    </w:p>
    <w:p w:rsidR="00C30845" w:rsidRDefault="00C30845">
      <w:pPr>
        <w:pStyle w:val="ConsPlusNormal"/>
        <w:jc w:val="both"/>
      </w:pPr>
      <w:r>
        <w:t xml:space="preserve">(п. 1.3 в ред. </w:t>
      </w:r>
      <w:hyperlink r:id="rId74" w:history="1">
        <w:r>
          <w:rPr>
            <w:color w:val="0000FF"/>
          </w:rPr>
          <w:t>Приказа</w:t>
        </w:r>
      </w:hyperlink>
      <w:r>
        <w:t xml:space="preserve"> Минздрава России от 30.10.2020 N 1184н)</w:t>
      </w:r>
    </w:p>
    <w:p w:rsidR="00C30845" w:rsidRDefault="00C30845">
      <w:pPr>
        <w:pStyle w:val="ConsPlusNormal"/>
        <w:spacing w:before="220"/>
        <w:ind w:firstLine="540"/>
        <w:jc w:val="both"/>
      </w:pPr>
      <w:bookmarkStart w:id="10" w:name="P564"/>
      <w:bookmarkEnd w:id="10"/>
      <w: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C30845" w:rsidRDefault="00C30845">
      <w:pPr>
        <w:pStyle w:val="ConsPlusNormal"/>
        <w:spacing w:before="220"/>
        <w:ind w:firstLine="540"/>
        <w:jc w:val="both"/>
      </w:pPr>
      <w:r>
        <w:t xml:space="preserve">1.5. Организовать мониторинг вызовов скорой медицинской помощи к пациентам, указанным в </w:t>
      </w:r>
      <w:hyperlink w:anchor="P564" w:history="1">
        <w:r>
          <w:rPr>
            <w:color w:val="0000FF"/>
          </w:rPr>
          <w:t>пункте 1.4</w:t>
        </w:r>
      </w:hyperlink>
      <w:r>
        <w:t xml:space="preserve"> настоящего Временного порядка.</w:t>
      </w:r>
    </w:p>
    <w:p w:rsidR="00C30845" w:rsidRDefault="00C30845">
      <w:pPr>
        <w:pStyle w:val="ConsPlusNormal"/>
        <w:spacing w:before="220"/>
        <w:ind w:firstLine="540"/>
        <w:jc w:val="both"/>
      </w:pPr>
      <w: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C30845" w:rsidRDefault="00C30845">
      <w:pPr>
        <w:pStyle w:val="ConsPlusNormal"/>
        <w:jc w:val="both"/>
      </w:pPr>
      <w:r>
        <w:t xml:space="preserve">(п. 1.6 в ред. </w:t>
      </w:r>
      <w:hyperlink r:id="rId75" w:history="1">
        <w:r>
          <w:rPr>
            <w:color w:val="0000FF"/>
          </w:rPr>
          <w:t>Приказа</w:t>
        </w:r>
      </w:hyperlink>
      <w:r>
        <w:t xml:space="preserve"> Минздрава России от 27.03.2020 N 246н)</w:t>
      </w:r>
    </w:p>
    <w:p w:rsidR="00C30845" w:rsidRDefault="00C30845">
      <w:pPr>
        <w:pStyle w:val="ConsPlusNormal"/>
        <w:spacing w:before="220"/>
        <w:ind w:firstLine="540"/>
        <w:jc w:val="both"/>
      </w:pPr>
      <w:r>
        <w:t>1.7.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COVID-19.</w:t>
      </w:r>
    </w:p>
    <w:p w:rsidR="00C30845" w:rsidRDefault="00C30845">
      <w:pPr>
        <w:pStyle w:val="ConsPlusNormal"/>
        <w:spacing w:before="220"/>
        <w:ind w:firstLine="540"/>
        <w:jc w:val="both"/>
      </w:pPr>
      <w:r>
        <w:t>2. Руководителям медицинских организаций, оказывающих скорую медицинскую помощь, обеспечить:</w:t>
      </w:r>
    </w:p>
    <w:p w:rsidR="00C30845" w:rsidRDefault="00C30845">
      <w:pPr>
        <w:pStyle w:val="ConsPlusNormal"/>
        <w:spacing w:before="220"/>
        <w:ind w:firstLine="540"/>
        <w:jc w:val="both"/>
      </w:pPr>
      <w:r>
        <w:t>2.1.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COVID-19, дезинфекционных средств и средств индивидуальной защиты.</w:t>
      </w:r>
    </w:p>
    <w:p w:rsidR="00C30845" w:rsidRDefault="00C30845">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w:t>
      </w:r>
    </w:p>
    <w:p w:rsidR="00C30845" w:rsidRDefault="00C30845">
      <w:pPr>
        <w:pStyle w:val="ConsPlusNormal"/>
        <w:spacing w:before="220"/>
        <w:ind w:firstLine="540"/>
        <w:jc w:val="both"/>
      </w:pPr>
      <w: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596" w:history="1">
        <w:r>
          <w:rPr>
            <w:color w:val="0000FF"/>
          </w:rPr>
          <w:t>приложению N 1</w:t>
        </w:r>
      </w:hyperlink>
      <w:r>
        <w:t xml:space="preserve"> к настоящему Временному порядку.</w:t>
      </w:r>
    </w:p>
    <w:p w:rsidR="00C30845" w:rsidRDefault="00C30845">
      <w:pPr>
        <w:pStyle w:val="ConsPlusNormal"/>
        <w:spacing w:before="220"/>
        <w:ind w:firstLine="540"/>
        <w:jc w:val="both"/>
      </w:pPr>
      <w: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629" w:history="1">
        <w:r>
          <w:rPr>
            <w:color w:val="0000FF"/>
          </w:rPr>
          <w:t>приложению N 2</w:t>
        </w:r>
      </w:hyperlink>
      <w:r>
        <w:t xml:space="preserve"> к настоящему Временному порядку, в том числе выездными бригадами скорой медицинской помощи, осуществляющими медицинскую эвакуацию пациентов с новой коронавирусной инфекцией COVID-19.</w:t>
      </w:r>
    </w:p>
    <w:p w:rsidR="00C30845" w:rsidRDefault="00C30845">
      <w:pPr>
        <w:pStyle w:val="ConsPlusNormal"/>
        <w:jc w:val="both"/>
      </w:pPr>
      <w:r>
        <w:t xml:space="preserve">(в ред. </w:t>
      </w:r>
      <w:hyperlink r:id="rId76" w:history="1">
        <w:r>
          <w:rPr>
            <w:color w:val="0000FF"/>
          </w:rPr>
          <w:t>Приказа</w:t>
        </w:r>
      </w:hyperlink>
      <w:r>
        <w:t xml:space="preserve"> Минздрава России от 29.05.2020 N 513н)</w:t>
      </w:r>
    </w:p>
    <w:p w:rsidR="00C30845" w:rsidRDefault="00C30845">
      <w:pPr>
        <w:pStyle w:val="ConsPlusNormal"/>
        <w:spacing w:before="220"/>
        <w:ind w:firstLine="540"/>
        <w:jc w:val="both"/>
      </w:pPr>
      <w:r>
        <w:t>2.5. Передачу биологического материала пациентов (мазки из носо-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w:t>
      </w:r>
    </w:p>
    <w:p w:rsidR="00C30845" w:rsidRDefault="00C30845">
      <w:pPr>
        <w:pStyle w:val="ConsPlusNormal"/>
        <w:spacing w:before="220"/>
        <w:ind w:firstLine="540"/>
        <w:jc w:val="both"/>
      </w:pPr>
      <w:r>
        <w:t>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30845" w:rsidRDefault="00C30845">
      <w:pPr>
        <w:pStyle w:val="ConsPlusNormal"/>
        <w:spacing w:before="220"/>
        <w:ind w:firstLine="540"/>
        <w:jc w:val="both"/>
      </w:pPr>
      <w:r>
        <w:t>2.7.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C30845" w:rsidRDefault="00C30845">
      <w:pPr>
        <w:pStyle w:val="ConsPlusNormal"/>
        <w:spacing w:before="220"/>
        <w:ind w:firstLine="540"/>
        <w:jc w:val="both"/>
      </w:pPr>
      <w:r>
        <w:lastRenderedPageBreak/>
        <w:t>2.8. Допуск к оказанию скорой, в том числе скорой специализированной, медицинской помощи пациентам с новой коронавирусной инфекцией COVID-19 или подозрением на нее:</w:t>
      </w:r>
    </w:p>
    <w:p w:rsidR="00C30845" w:rsidRDefault="00C30845">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77"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rsidR="00C30845" w:rsidRDefault="00C30845">
      <w:pPr>
        <w:pStyle w:val="ConsPlusNormal"/>
        <w:jc w:val="both"/>
      </w:pPr>
      <w:r>
        <w:t xml:space="preserve">(пп. 2.8 в ред. </w:t>
      </w:r>
      <w:hyperlink r:id="rId78" w:history="1">
        <w:r>
          <w:rPr>
            <w:color w:val="0000FF"/>
          </w:rPr>
          <w:t>Приказа</w:t>
        </w:r>
      </w:hyperlink>
      <w:r>
        <w:t xml:space="preserve"> Минздрава России от 04.12.2020 N 1288н)</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t>Приложение N 1</w:t>
      </w:r>
    </w:p>
    <w:p w:rsidR="00C30845" w:rsidRDefault="00C30845">
      <w:pPr>
        <w:pStyle w:val="ConsPlusNormal"/>
        <w:jc w:val="right"/>
      </w:pPr>
      <w:r>
        <w:t>к Временному порядку</w:t>
      </w:r>
    </w:p>
    <w:p w:rsidR="00C30845" w:rsidRDefault="00C30845">
      <w:pPr>
        <w:pStyle w:val="ConsPlusNormal"/>
        <w:jc w:val="right"/>
      </w:pPr>
      <w:r>
        <w:t>организации оказания скорой,</w:t>
      </w:r>
    </w:p>
    <w:p w:rsidR="00C30845" w:rsidRDefault="00C30845">
      <w:pPr>
        <w:pStyle w:val="ConsPlusNormal"/>
        <w:jc w:val="right"/>
      </w:pPr>
      <w:r>
        <w:t>в том числе скорой специализированной,</w:t>
      </w:r>
    </w:p>
    <w:p w:rsidR="00C30845" w:rsidRDefault="00C30845">
      <w:pPr>
        <w:pStyle w:val="ConsPlusNormal"/>
        <w:jc w:val="right"/>
      </w:pPr>
      <w:r>
        <w:t>медицинской помощи в целях</w:t>
      </w:r>
    </w:p>
    <w:p w:rsidR="00C30845" w:rsidRDefault="00C30845">
      <w:pPr>
        <w:pStyle w:val="ConsPlusNormal"/>
        <w:jc w:val="right"/>
      </w:pPr>
      <w:r>
        <w:t>реализации мер по профилактике</w:t>
      </w:r>
    </w:p>
    <w:p w:rsidR="00C30845" w:rsidRDefault="00C30845">
      <w:pPr>
        <w:pStyle w:val="ConsPlusNormal"/>
        <w:jc w:val="right"/>
      </w:pPr>
      <w:r>
        <w:t>и снижению рисков распространения</w:t>
      </w:r>
    </w:p>
    <w:p w:rsidR="00C30845" w:rsidRDefault="00C30845">
      <w:pPr>
        <w:pStyle w:val="ConsPlusNormal"/>
        <w:jc w:val="right"/>
      </w:pPr>
      <w:r>
        <w:t>новой коронавирусной</w:t>
      </w:r>
    </w:p>
    <w:p w:rsidR="00C30845" w:rsidRDefault="00C30845">
      <w:pPr>
        <w:pStyle w:val="ConsPlusNormal"/>
        <w:jc w:val="right"/>
      </w:pPr>
      <w:r>
        <w:t>инфекции COVID-19</w:t>
      </w:r>
    </w:p>
    <w:p w:rsidR="00C30845" w:rsidRDefault="00C30845">
      <w:pPr>
        <w:pStyle w:val="ConsPlusNormal"/>
        <w:jc w:val="both"/>
      </w:pPr>
    </w:p>
    <w:p w:rsidR="00C30845" w:rsidRDefault="00C30845">
      <w:pPr>
        <w:pStyle w:val="ConsPlusTitle"/>
        <w:jc w:val="center"/>
      </w:pPr>
      <w:bookmarkStart w:id="11" w:name="P596"/>
      <w:bookmarkEnd w:id="11"/>
      <w:r>
        <w:t>ПАМЯТКА</w:t>
      </w:r>
    </w:p>
    <w:p w:rsidR="00C30845" w:rsidRDefault="00C30845">
      <w:pPr>
        <w:pStyle w:val="ConsPlusTitle"/>
        <w:jc w:val="center"/>
      </w:pPr>
      <w:r>
        <w:t>ДЛЯ МЕДИЦИНСКИХ РАБОТНИКОВ СТАНЦИИ (ОТДЕЛЕНИЯ) СКОРОЙ</w:t>
      </w:r>
    </w:p>
    <w:p w:rsidR="00C30845" w:rsidRDefault="00C30845">
      <w:pPr>
        <w:pStyle w:val="ConsPlusTitle"/>
        <w:jc w:val="center"/>
      </w:pPr>
      <w:r>
        <w:t>МЕДИЦИНСКОЙ ПОМОЩИ ПО ПРИЕМУ ВЫЗОВА СКОРОЙ</w:t>
      </w:r>
    </w:p>
    <w:p w:rsidR="00C30845" w:rsidRDefault="00C30845">
      <w:pPr>
        <w:pStyle w:val="ConsPlusTitle"/>
        <w:jc w:val="center"/>
      </w:pPr>
      <w:r>
        <w:t>МЕДИЦИНСКОЙ ПОМОЩИ</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w:t>
            </w:r>
            <w:hyperlink r:id="rId79"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p w:rsidR="00C30845" w:rsidRDefault="00C30845">
      <w:pPr>
        <w:pStyle w:val="ConsPlusNormal"/>
        <w:ind w:firstLine="540"/>
        <w:jc w:val="both"/>
      </w:pPr>
      <w: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C30845" w:rsidRDefault="00C30845">
      <w:pPr>
        <w:pStyle w:val="ConsPlusNormal"/>
        <w:spacing w:before="220"/>
        <w:ind w:firstLine="540"/>
        <w:jc w:val="both"/>
      </w:pPr>
      <w:r>
        <w:t>1.1. находился ли данный пациент на территории стран, 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w:t>
      </w:r>
    </w:p>
    <w:p w:rsidR="00C30845" w:rsidRDefault="00C30845">
      <w:pPr>
        <w:pStyle w:val="ConsPlusNormal"/>
        <w:jc w:val="both"/>
      </w:pPr>
      <w:r>
        <w:t xml:space="preserve">(пп. 1.1 в ред. </w:t>
      </w:r>
      <w:hyperlink r:id="rId80"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lastRenderedPageBreak/>
        <w:t>1.2. имел ли данный пациент контакты с больными новой коронавирусной инфекцией COVID-19 в течение последних 14 дней до момента появления жалоб на повышение температуры тела в сочетании с другими симптомами ОРВИ.</w:t>
      </w:r>
    </w:p>
    <w:p w:rsidR="00C30845" w:rsidRDefault="00C30845">
      <w:pPr>
        <w:pStyle w:val="ConsPlusNormal"/>
        <w:jc w:val="both"/>
      </w:pPr>
      <w:r>
        <w:t xml:space="preserve">(пп. 1.2 в ред. </w:t>
      </w:r>
      <w:hyperlink r:id="rId81"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C30845" w:rsidRDefault="00C30845">
      <w:pPr>
        <w:pStyle w:val="ConsPlusNormal"/>
        <w:spacing w:before="220"/>
        <w:ind w:firstLine="540"/>
        <w:jc w:val="both"/>
      </w:pPr>
      <w: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t>Приложение N 2</w:t>
      </w:r>
    </w:p>
    <w:p w:rsidR="00C30845" w:rsidRDefault="00C30845">
      <w:pPr>
        <w:pStyle w:val="ConsPlusNormal"/>
        <w:jc w:val="right"/>
      </w:pPr>
      <w:r>
        <w:t>к Временному порядку</w:t>
      </w:r>
    </w:p>
    <w:p w:rsidR="00C30845" w:rsidRDefault="00C30845">
      <w:pPr>
        <w:pStyle w:val="ConsPlusNormal"/>
        <w:jc w:val="right"/>
      </w:pPr>
      <w:r>
        <w:t>организации оказания скорой,</w:t>
      </w:r>
    </w:p>
    <w:p w:rsidR="00C30845" w:rsidRDefault="00C30845">
      <w:pPr>
        <w:pStyle w:val="ConsPlusNormal"/>
        <w:jc w:val="right"/>
      </w:pPr>
      <w:r>
        <w:t>в том числе скорой специализированной,</w:t>
      </w:r>
    </w:p>
    <w:p w:rsidR="00C30845" w:rsidRDefault="00C30845">
      <w:pPr>
        <w:pStyle w:val="ConsPlusNormal"/>
        <w:jc w:val="right"/>
      </w:pPr>
      <w:r>
        <w:t>медицинской помощи в целях реализации</w:t>
      </w:r>
    </w:p>
    <w:p w:rsidR="00C30845" w:rsidRDefault="00C30845">
      <w:pPr>
        <w:pStyle w:val="ConsPlusNormal"/>
        <w:jc w:val="right"/>
      </w:pPr>
      <w:r>
        <w:t>мер по профилактике и снижению</w:t>
      </w:r>
    </w:p>
    <w:p w:rsidR="00C30845" w:rsidRDefault="00C30845">
      <w:pPr>
        <w:pStyle w:val="ConsPlusNormal"/>
        <w:jc w:val="right"/>
      </w:pPr>
      <w:r>
        <w:t>рисков распространения новой</w:t>
      </w:r>
    </w:p>
    <w:p w:rsidR="00C30845" w:rsidRDefault="00C30845">
      <w:pPr>
        <w:pStyle w:val="ConsPlusNormal"/>
        <w:jc w:val="right"/>
      </w:pPr>
      <w:r>
        <w:t>коронавирусной инфекции COVID-19,</w:t>
      </w:r>
    </w:p>
    <w:p w:rsidR="00C30845" w:rsidRDefault="00C30845">
      <w:pPr>
        <w:pStyle w:val="ConsPlusNormal"/>
        <w:jc w:val="right"/>
      </w:pPr>
      <w:r>
        <w:t>включая алгоритм медицинской</w:t>
      </w:r>
    </w:p>
    <w:p w:rsidR="00C30845" w:rsidRDefault="00C30845">
      <w:pPr>
        <w:pStyle w:val="ConsPlusNormal"/>
        <w:jc w:val="right"/>
      </w:pPr>
      <w:r>
        <w:t>эвакуации при оказании скорой,</w:t>
      </w:r>
    </w:p>
    <w:p w:rsidR="00C30845" w:rsidRDefault="00C30845">
      <w:pPr>
        <w:pStyle w:val="ConsPlusNormal"/>
        <w:jc w:val="right"/>
      </w:pPr>
      <w:r>
        <w:t>в том числе скорой специализированной,</w:t>
      </w:r>
    </w:p>
    <w:p w:rsidR="00C30845" w:rsidRDefault="00C30845">
      <w:pPr>
        <w:pStyle w:val="ConsPlusNormal"/>
        <w:jc w:val="right"/>
      </w:pPr>
      <w:r>
        <w:t>медицинской помощи пациентов с острыми</w:t>
      </w:r>
    </w:p>
    <w:p w:rsidR="00C30845" w:rsidRDefault="00C30845">
      <w:pPr>
        <w:pStyle w:val="ConsPlusNormal"/>
        <w:jc w:val="right"/>
      </w:pPr>
      <w:r>
        <w:t>респираторными вирусными инфекциями</w:t>
      </w:r>
    </w:p>
    <w:p w:rsidR="00C30845" w:rsidRDefault="00C30845">
      <w:pPr>
        <w:pStyle w:val="ConsPlusNormal"/>
        <w:jc w:val="both"/>
      </w:pPr>
    </w:p>
    <w:p w:rsidR="00C30845" w:rsidRDefault="00C30845">
      <w:pPr>
        <w:pStyle w:val="ConsPlusTitle"/>
        <w:jc w:val="center"/>
      </w:pPr>
      <w:bookmarkStart w:id="12" w:name="P629"/>
      <w:bookmarkEnd w:id="12"/>
      <w:r>
        <w:t>ИНСТРУКЦИЯ</w:t>
      </w:r>
    </w:p>
    <w:p w:rsidR="00C30845" w:rsidRDefault="00C30845">
      <w:pPr>
        <w:pStyle w:val="ConsPlusTitle"/>
        <w:jc w:val="center"/>
      </w:pPr>
      <w:r>
        <w:t>ПО СОБЛЮДЕНИЮ МЕР ИНФЕКЦИОННОЙ БЕЗОПАСНОСТИ</w:t>
      </w:r>
    </w:p>
    <w:p w:rsidR="00C30845" w:rsidRDefault="00C30845">
      <w:pPr>
        <w:pStyle w:val="ConsPlusTitle"/>
        <w:jc w:val="center"/>
      </w:pPr>
      <w:r>
        <w:t>ДЛЯ СПЕЦИАЛИЗИРОВАННЫХ ВЫЕЗДНЫХ БРИГАД СКОРОЙ</w:t>
      </w:r>
    </w:p>
    <w:p w:rsidR="00C30845" w:rsidRDefault="00C30845">
      <w:pPr>
        <w:pStyle w:val="ConsPlusTitle"/>
        <w:jc w:val="center"/>
      </w:pPr>
      <w:r>
        <w:t>МЕДИЦИНСКОЙ ПОМОЩИ</w:t>
      </w:r>
    </w:p>
    <w:p w:rsidR="00C30845" w:rsidRDefault="00C30845">
      <w:pPr>
        <w:pStyle w:val="ConsPlusNormal"/>
        <w:jc w:val="both"/>
      </w:pPr>
    </w:p>
    <w:p w:rsidR="00C30845" w:rsidRDefault="00C30845">
      <w:pPr>
        <w:pStyle w:val="ConsPlusNormal"/>
        <w:ind w:firstLine="540"/>
        <w:jc w:val="both"/>
      </w:pPr>
      <w:r>
        <w:t>1. Медицинские работники специализированной выездной бригады скорой медицинской помощи, выполняющей вызов к пациенту с подозрением на новую коронавирусную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C30845" w:rsidRDefault="00C30845">
      <w:pPr>
        <w:pStyle w:val="ConsPlusNormal"/>
        <w:spacing w:before="220"/>
        <w:ind w:firstLine="540"/>
        <w:jc w:val="both"/>
      </w:pPr>
      <w:r>
        <w:t>2. Водитель специализированной выездной бригады скорой медицинской помощи также обеспечивается средствами индивидуальной защиты.</w:t>
      </w:r>
    </w:p>
    <w:p w:rsidR="00C30845" w:rsidRDefault="00C30845">
      <w:pPr>
        <w:pStyle w:val="ConsPlusNormal"/>
        <w:spacing w:before="220"/>
        <w:ind w:firstLine="540"/>
        <w:jc w:val="both"/>
      </w:pPr>
      <w:r>
        <w:t>3.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C30845" w:rsidRDefault="00C30845">
      <w:pPr>
        <w:pStyle w:val="ConsPlusNormal"/>
        <w:spacing w:before="220"/>
        <w:ind w:firstLine="540"/>
        <w:jc w:val="both"/>
      </w:pPr>
      <w:r>
        <w:t xml:space="preserve">4.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w:t>
      </w:r>
      <w:r>
        <w:lastRenderedPageBreak/>
        <w:t>обеззараживанию.</w:t>
      </w:r>
    </w:p>
    <w:p w:rsidR="00C30845" w:rsidRDefault="00C30845">
      <w:pPr>
        <w:pStyle w:val="ConsPlusNormal"/>
        <w:spacing w:before="220"/>
        <w:ind w:firstLine="540"/>
        <w:jc w:val="both"/>
      </w:pPr>
      <w: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C30845" w:rsidRDefault="00C30845">
      <w:pPr>
        <w:pStyle w:val="ConsPlusNormal"/>
        <w:spacing w:before="220"/>
        <w:ind w:firstLine="540"/>
        <w:jc w:val="both"/>
      </w:pPr>
      <w:r>
        <w:t>6.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C30845" w:rsidRDefault="00C30845">
      <w:pPr>
        <w:pStyle w:val="ConsPlusNormal"/>
        <w:spacing w:before="220"/>
        <w:ind w:firstLine="540"/>
        <w:jc w:val="both"/>
      </w:pPr>
      <w: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C30845" w:rsidRDefault="00C30845">
      <w:pPr>
        <w:pStyle w:val="ConsPlusNormal"/>
        <w:spacing w:before="220"/>
        <w:ind w:firstLine="540"/>
        <w:jc w:val="both"/>
      </w:pPr>
      <w:r>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C30845" w:rsidRDefault="00C30845">
      <w:pPr>
        <w:pStyle w:val="ConsPlusNormal"/>
        <w:spacing w:before="220"/>
        <w:ind w:firstLine="540"/>
        <w:jc w:val="both"/>
      </w:pPr>
      <w: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C30845" w:rsidRDefault="00C30845">
      <w:pPr>
        <w:pStyle w:val="ConsPlusNormal"/>
        <w:spacing w:before="220"/>
        <w:ind w:firstLine="540"/>
        <w:jc w:val="both"/>
      </w:pPr>
      <w:r>
        <w:t>10.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C30845" w:rsidRDefault="00C30845">
      <w:pPr>
        <w:pStyle w:val="ConsPlusNormal"/>
        <w:spacing w:before="220"/>
        <w:ind w:firstLine="540"/>
        <w:jc w:val="both"/>
      </w:pPr>
      <w:r>
        <w:t>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rsidR="00C30845" w:rsidRDefault="00C30845">
      <w:pPr>
        <w:pStyle w:val="ConsPlusNormal"/>
        <w:spacing w:before="220"/>
        <w:ind w:firstLine="540"/>
        <w:jc w:val="both"/>
      </w:pPr>
      <w: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C30845" w:rsidRDefault="00C30845">
      <w:pPr>
        <w:pStyle w:val="ConsPlusNormal"/>
        <w:spacing w:before="220"/>
        <w:ind w:firstLine="540"/>
        <w:jc w:val="both"/>
      </w:pPr>
      <w: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3</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13" w:name="P657"/>
      <w:bookmarkEnd w:id="13"/>
      <w:r>
        <w:t>ВРЕМЕННЫЙ ПОРЯДОК</w:t>
      </w:r>
    </w:p>
    <w:p w:rsidR="00C30845" w:rsidRDefault="00C30845">
      <w:pPr>
        <w:pStyle w:val="ConsPlusTitle"/>
        <w:jc w:val="center"/>
      </w:pPr>
      <w:r>
        <w:t>ОРГАНИЗАЦИИ РАБОТЫ МЕДИЦИНСКИХ ОРГАНИЗАЦИЙ, ОКАЗЫВАЮЩИХ</w:t>
      </w:r>
    </w:p>
    <w:p w:rsidR="00C30845" w:rsidRDefault="00C30845">
      <w:pPr>
        <w:pStyle w:val="ConsPlusTitle"/>
        <w:jc w:val="center"/>
      </w:pPr>
      <w:r>
        <w:lastRenderedPageBreak/>
        <w:t>МЕДИЦИНСКУЮ ПОМОЩЬ В АМБУЛАТОРНЫХ УСЛОВИЯХ, В ЦЕЛЯХ</w:t>
      </w:r>
    </w:p>
    <w:p w:rsidR="00C30845" w:rsidRDefault="00C30845">
      <w:pPr>
        <w:pStyle w:val="ConsPlusTitle"/>
        <w:jc w:val="center"/>
      </w:pPr>
      <w:r>
        <w:t>РЕАЛИЗАЦИИ МЕР ПО ПРОФИЛАКТИКЕ И СНИЖЕНИЮ РИСКОВ</w:t>
      </w:r>
    </w:p>
    <w:p w:rsidR="00C30845" w:rsidRDefault="00C30845">
      <w:pPr>
        <w:pStyle w:val="ConsPlusTitle"/>
        <w:jc w:val="center"/>
      </w:pPr>
      <w:r>
        <w:t>РАСПРОСТРАНЕНИЯ НОВОЙ 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04.12.2020 </w:t>
            </w:r>
            <w:hyperlink r:id="rId82" w:history="1">
              <w:r>
                <w:rPr>
                  <w:color w:val="0000FF"/>
                </w:rPr>
                <w:t>N 1288н</w:t>
              </w:r>
            </w:hyperlink>
            <w:r>
              <w:rPr>
                <w:color w:val="392C69"/>
              </w:rPr>
              <w:t>,</w:t>
            </w:r>
          </w:p>
          <w:p w:rsidR="00C30845" w:rsidRDefault="00C30845">
            <w:pPr>
              <w:pStyle w:val="ConsPlusNormal"/>
              <w:jc w:val="center"/>
            </w:pPr>
            <w:r>
              <w:rPr>
                <w:color w:val="392C69"/>
              </w:rPr>
              <w:t xml:space="preserve">от 23.03.2021 </w:t>
            </w:r>
            <w:hyperlink r:id="rId83" w:history="1">
              <w:r>
                <w:rPr>
                  <w:color w:val="0000FF"/>
                </w:rPr>
                <w:t>N 232н</w:t>
              </w:r>
            </w:hyperlink>
            <w:r>
              <w:rPr>
                <w:color w:val="392C69"/>
              </w:rPr>
              <w:t xml:space="preserve">, от 22.07.2021 </w:t>
            </w:r>
            <w:hyperlink r:id="rId84" w:history="1">
              <w:r>
                <w:rPr>
                  <w:color w:val="0000FF"/>
                </w:rPr>
                <w:t>N 792н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C30845" w:rsidRDefault="00C30845">
      <w:pPr>
        <w:pStyle w:val="ConsPlusNormal"/>
        <w:spacing w:before="220"/>
        <w:ind w:firstLine="540"/>
        <w:jc w:val="both"/>
      </w:pPr>
      <w:bookmarkStart w:id="14" w:name="P667"/>
      <w:bookmarkEnd w:id="14"/>
      <w:r>
        <w:t>1.1. Определяют медицинские организации (структурные подразделения медицинских организаций),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коронавирусной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коронавирусной инфекции COVID-19.</w:t>
      </w:r>
    </w:p>
    <w:p w:rsidR="00C30845" w:rsidRDefault="00C30845">
      <w:pPr>
        <w:pStyle w:val="ConsPlusNormal"/>
        <w:spacing w:before="220"/>
        <w:ind w:firstLine="540"/>
        <w:jc w:val="both"/>
      </w:pPr>
      <w:r>
        <w:t>1.2. Утверждают схемы маршрутизации пациентов в медицинские организации, оказывающие медицинскую помощь в стационарных условиях.</w:t>
      </w:r>
    </w:p>
    <w:p w:rsidR="00C30845" w:rsidRDefault="00C30845">
      <w:pPr>
        <w:pStyle w:val="ConsPlusNormal"/>
        <w:spacing w:before="220"/>
        <w:ind w:firstLine="540"/>
        <w:jc w:val="both"/>
      </w:pPr>
      <w:r>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 указанных в </w:t>
      </w:r>
      <w:hyperlink w:anchor="P1551" w:history="1">
        <w:r>
          <w:rPr>
            <w:color w:val="0000FF"/>
          </w:rPr>
          <w:t>подпункте "а" пункта 8 приложения N 12</w:t>
        </w:r>
      </w:hyperlink>
      <w:r>
        <w:t xml:space="preserve"> к настоящему приказу (далее - пациенты из группы риска).</w:t>
      </w:r>
    </w:p>
    <w:p w:rsidR="00C30845" w:rsidRDefault="00C30845">
      <w:pPr>
        <w:pStyle w:val="ConsPlusNormal"/>
        <w:spacing w:before="220"/>
        <w:ind w:firstLine="540"/>
        <w:jc w:val="both"/>
      </w:pPr>
      <w: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C30845" w:rsidRDefault="00C30845">
      <w:pPr>
        <w:pStyle w:val="ConsPlusNormal"/>
        <w:spacing w:before="220"/>
        <w:ind w:firstLine="540"/>
        <w:jc w:val="both"/>
      </w:pPr>
      <w: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rsidR="00C30845" w:rsidRDefault="00C30845">
      <w:pPr>
        <w:pStyle w:val="ConsPlusNormal"/>
        <w:spacing w:before="220"/>
        <w:ind w:firstLine="540"/>
        <w:jc w:val="both"/>
      </w:pPr>
      <w:r>
        <w:t>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rsidR="00C30845" w:rsidRDefault="00C30845">
      <w:pPr>
        <w:pStyle w:val="ConsPlusNormal"/>
        <w:spacing w:before="220"/>
        <w:ind w:firstLine="540"/>
        <w:jc w:val="both"/>
      </w:pPr>
      <w:r>
        <w:t>1.7. Организовывают обеспечение медицинских работников, оказывающих медицинскую помощь в амбулаторных условиях, пульсоксиметрами.</w:t>
      </w:r>
    </w:p>
    <w:p w:rsidR="00C30845" w:rsidRDefault="00C30845">
      <w:pPr>
        <w:pStyle w:val="ConsPlusNormal"/>
        <w:spacing w:before="220"/>
        <w:ind w:firstLine="540"/>
        <w:jc w:val="both"/>
      </w:pPr>
      <w:r>
        <w:t>1.8. Осуществляют контроль за проведением в медицинских организациях противоэпидемических мероприятий при выявлении подозрения на новую коронавирусную инфекцию COVID-19.</w:t>
      </w:r>
    </w:p>
    <w:p w:rsidR="00C30845" w:rsidRDefault="00C30845">
      <w:pPr>
        <w:pStyle w:val="ConsPlusNormal"/>
        <w:spacing w:before="220"/>
        <w:ind w:firstLine="540"/>
        <w:jc w:val="both"/>
      </w:pPr>
      <w:r>
        <w:t xml:space="preserve">1.9. Организовывают оформление листков нетрудоспособности без посещения медицинской организации лицам, бывшим в контакте с пациентом с новой коронавирусной инфекцией COVID-19, лицам, прибывшим в Российскую Федерацию с территории стран, в которых зарегистрированы </w:t>
      </w:r>
      <w:r>
        <w:lastRenderedPageBreak/>
        <w:t>случаи новой коронавирусной инфекции, пациентам с симптомами ОРВИ, внебольничной пневмонии, гриппа, новой коронавирусной инфекции COVID-19 и пациентов из группы риска.</w:t>
      </w:r>
    </w:p>
    <w:p w:rsidR="00C30845" w:rsidRDefault="00C30845">
      <w:pPr>
        <w:pStyle w:val="ConsPlusNormal"/>
        <w:spacing w:before="220"/>
        <w:ind w:firstLine="540"/>
        <w:jc w:val="both"/>
      </w:pPr>
      <w:r>
        <w:t>1.10. Приостанавливают проведение профилактических медицинских осмотров и диспансеризации медицинскими организациями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30845" w:rsidRDefault="00C30845">
      <w:pPr>
        <w:pStyle w:val="ConsPlusNormal"/>
        <w:spacing w:before="220"/>
        <w:ind w:firstLine="540"/>
        <w:jc w:val="both"/>
      </w:pPr>
      <w:r>
        <w:t>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30845" w:rsidRDefault="00C30845">
      <w:pPr>
        <w:pStyle w:val="ConsPlusNormal"/>
        <w:spacing w:before="220"/>
        <w:ind w:firstLine="540"/>
        <w:jc w:val="both"/>
      </w:pPr>
      <w: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30845" w:rsidRDefault="00C30845">
      <w:pPr>
        <w:pStyle w:val="ConsPlusNormal"/>
        <w:spacing w:before="220"/>
        <w:ind w:firstLine="540"/>
        <w:jc w:val="both"/>
      </w:pPr>
      <w:r>
        <w:t xml:space="preserve">1.13. Осуществляют контроль за определением руководителями медицинских организаций, указанных в </w:t>
      </w:r>
      <w:hyperlink w:anchor="P667" w:history="1">
        <w:r>
          <w:rPr>
            <w:color w:val="0000FF"/>
          </w:rPr>
          <w:t>подпункте 1.1 пункта 1</w:t>
        </w:r>
      </w:hyperlink>
      <w:r>
        <w:t xml:space="preserve">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rsidR="00C30845" w:rsidRDefault="00C30845">
      <w:pPr>
        <w:pStyle w:val="ConsPlusNormal"/>
        <w:spacing w:before="220"/>
        <w:ind w:firstLine="540"/>
        <w:jc w:val="both"/>
      </w:pPr>
      <w:r>
        <w:t xml:space="preserve">1.14. Организовывают оснащение медицинских организаций, указанных в </w:t>
      </w:r>
      <w:hyperlink w:anchor="P667" w:history="1">
        <w:r>
          <w:rPr>
            <w:color w:val="0000FF"/>
          </w:rPr>
          <w:t>подпункте 1.1 пункта 1</w:t>
        </w:r>
      </w:hyperlink>
      <w:r>
        <w:t xml:space="preserve">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C30845" w:rsidRDefault="00C30845">
      <w:pPr>
        <w:pStyle w:val="ConsPlusNormal"/>
        <w:spacing w:before="220"/>
        <w:ind w:firstLine="540"/>
        <w:jc w:val="both"/>
      </w:pPr>
      <w:r>
        <w:t xml:space="preserve">2. Руководители медицинских организаций, указанных в </w:t>
      </w:r>
      <w:hyperlink w:anchor="P667" w:history="1">
        <w:r>
          <w:rPr>
            <w:color w:val="0000FF"/>
          </w:rPr>
          <w:t>подпункте 1.1 пункта 1</w:t>
        </w:r>
      </w:hyperlink>
      <w:r>
        <w:t xml:space="preserve"> настоящего Временного порядка, обеспечивают:</w:t>
      </w:r>
    </w:p>
    <w:p w:rsidR="00C30845" w:rsidRDefault="00C30845">
      <w:pPr>
        <w:pStyle w:val="ConsPlusNormal"/>
        <w:spacing w:before="220"/>
        <w:ind w:firstLine="540"/>
        <w:jc w:val="both"/>
      </w:pPr>
      <w:r>
        <w:t>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пульсоксиметры,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C30845" w:rsidRDefault="00C30845">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C30845" w:rsidRDefault="00C30845">
      <w:pPr>
        <w:pStyle w:val="ConsPlusNormal"/>
        <w:spacing w:before="220"/>
        <w:ind w:firstLine="540"/>
        <w:jc w:val="both"/>
      </w:pPr>
      <w:r>
        <w:lastRenderedPageBreak/>
        <w:t>2.3. Наличие медицинских работников для оказания первичной медико-санитарной помощи в амбулаторных условиях, в том числе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w:t>
      </w:r>
    </w:p>
    <w:p w:rsidR="00C30845" w:rsidRDefault="00C30845">
      <w:pPr>
        <w:pStyle w:val="ConsPlusNormal"/>
        <w:spacing w:before="220"/>
        <w:ind w:firstLine="540"/>
        <w:jc w:val="both"/>
      </w:pPr>
      <w:r>
        <w:t>2.4. Допуск к оказанию первичной медико-санитарной помощи пациентам с новой коронавирусной инфекцией COVID-19 или подозрением на нее:</w:t>
      </w:r>
    </w:p>
    <w:p w:rsidR="00C30845" w:rsidRDefault="00C30845">
      <w:pPr>
        <w:pStyle w:val="ConsPlusNormal"/>
        <w:spacing w:before="220"/>
        <w:ind w:firstLine="540"/>
        <w:jc w:val="both"/>
      </w:pPr>
      <w: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C30845" w:rsidRDefault="00C30845">
      <w:pPr>
        <w:pStyle w:val="ConsPlusNormal"/>
        <w:spacing w:before="220"/>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w:t>
      </w:r>
      <w:hyperlink r:id="rId85"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rsidR="00C30845" w:rsidRDefault="00C30845">
      <w:pPr>
        <w:pStyle w:val="ConsPlusNormal"/>
        <w:jc w:val="both"/>
      </w:pPr>
    </w:p>
    <w:p w:rsidR="00C30845" w:rsidRDefault="00C30845">
      <w:pPr>
        <w:pStyle w:val="ConsPlusNormal"/>
        <w:ind w:firstLine="540"/>
        <w:jc w:val="both"/>
      </w:pPr>
      <w: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C30845" w:rsidRDefault="00C30845">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w:t>
      </w:r>
      <w:r>
        <w:lastRenderedPageBreak/>
        <w:t xml:space="preserve">медицинской деятельности на должностях среднего медицинского персонала, предусмотренного </w:t>
      </w:r>
      <w:hyperlink r:id="rId86"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&lt;2&gt; </w:t>
      </w:r>
      <w:hyperlink r:id="rId8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C30845" w:rsidRDefault="00C30845">
      <w:pPr>
        <w:pStyle w:val="ConsPlusNormal"/>
        <w:jc w:val="both"/>
      </w:pPr>
    </w:p>
    <w:p w:rsidR="00C30845" w:rsidRDefault="00C30845">
      <w:pPr>
        <w:pStyle w:val="ConsPlusNormal"/>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C30845" w:rsidRDefault="00C30845">
      <w:pPr>
        <w:pStyle w:val="ConsPlusNormal"/>
        <w:jc w:val="both"/>
      </w:pPr>
      <w:r>
        <w:t xml:space="preserve">(в ред. </w:t>
      </w:r>
      <w:hyperlink r:id="rId88" w:history="1">
        <w:r>
          <w:rPr>
            <w:color w:val="0000FF"/>
          </w:rPr>
          <w:t>Приказа</w:t>
        </w:r>
      </w:hyperlink>
      <w:r>
        <w:t xml:space="preserve"> Минздрава России от 23.03.2021 N 232н)</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&lt;3&gt; </w:t>
      </w:r>
      <w:hyperlink r:id="rId89" w:history="1">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C30845" w:rsidRDefault="00C30845">
      <w:pPr>
        <w:pStyle w:val="ConsPlusNormal"/>
        <w:jc w:val="both"/>
      </w:pPr>
    </w:p>
    <w:p w:rsidR="00C30845" w:rsidRDefault="00C30845">
      <w:pPr>
        <w:pStyle w:val="ConsPlusNormal"/>
        <w:ind w:firstLine="540"/>
        <w:jc w:val="both"/>
      </w:pPr>
      <w: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C30845" w:rsidRDefault="00C30845">
      <w:pPr>
        <w:pStyle w:val="ConsPlusNormal"/>
        <w:spacing w:before="220"/>
        <w:ind w:firstLine="540"/>
        <w:jc w:val="both"/>
      </w:pPr>
      <w:r>
        <w:t>2.5. Госпитализацию пациентов с ОРВИ среднетяжелого или тяжелого течения, тяжелыми и (или) осложненными формами гриппа и внебольничной пневмонией.</w:t>
      </w:r>
    </w:p>
    <w:p w:rsidR="00C30845" w:rsidRDefault="00C30845">
      <w:pPr>
        <w:pStyle w:val="ConsPlusNormal"/>
        <w:spacing w:before="220"/>
        <w:ind w:firstLine="540"/>
        <w:jc w:val="both"/>
      </w:pPr>
      <w:r>
        <w:lastRenderedPageBreak/>
        <w:t>2.6. Проведение в медицинской организации противоэпидемических мероприятий при выявлении подозрения на новую коронавирусную инфекцию COVID-19.</w:t>
      </w:r>
    </w:p>
    <w:p w:rsidR="00C30845" w:rsidRDefault="00C30845">
      <w:pPr>
        <w:pStyle w:val="ConsPlusNormal"/>
        <w:spacing w:before="220"/>
        <w:ind w:firstLine="540"/>
        <w:jc w:val="both"/>
      </w:pPr>
      <w: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C30845" w:rsidRDefault="00C30845">
      <w:pPr>
        <w:pStyle w:val="ConsPlusNormal"/>
        <w:spacing w:before="220"/>
        <w:ind w:firstLine="540"/>
        <w:jc w:val="both"/>
      </w:pPr>
      <w:r>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C30845" w:rsidRDefault="00C30845">
      <w:pPr>
        <w:pStyle w:val="ConsPlusNormal"/>
        <w:spacing w:before="220"/>
        <w:ind w:firstLine="540"/>
        <w:jc w:val="both"/>
      </w:pPr>
      <w: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C30845" w:rsidRDefault="00C30845">
      <w:pPr>
        <w:pStyle w:val="ConsPlusNormal"/>
        <w:spacing w:before="220"/>
        <w:ind w:firstLine="540"/>
        <w:jc w:val="both"/>
      </w:pPr>
      <w:r>
        <w:t>2.10. Контроль концентрации дезинфицирующих средств в рабочих растворах.</w:t>
      </w:r>
    </w:p>
    <w:p w:rsidR="00C30845" w:rsidRDefault="00C30845">
      <w:pPr>
        <w:pStyle w:val="ConsPlusNormal"/>
        <w:spacing w:before="220"/>
        <w:ind w:firstLine="540"/>
        <w:jc w:val="both"/>
      </w:pPr>
      <w:r>
        <w:t>2.11. Увеличение кратности дезинфекционных обработок помещений медицинской организации.</w:t>
      </w:r>
    </w:p>
    <w:p w:rsidR="00C30845" w:rsidRDefault="00C30845">
      <w:pPr>
        <w:pStyle w:val="ConsPlusNormal"/>
        <w:spacing w:before="220"/>
        <w:ind w:firstLine="540"/>
        <w:jc w:val="both"/>
      </w:pPr>
      <w:r>
        <w:t>2.12.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C30845" w:rsidRDefault="00C30845">
      <w:pPr>
        <w:pStyle w:val="ConsPlusNormal"/>
        <w:spacing w:before="220"/>
        <w:ind w:firstLine="540"/>
        <w:jc w:val="both"/>
      </w:pPr>
      <w:r>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30845" w:rsidRDefault="00C30845">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30845" w:rsidRDefault="00C30845">
      <w:pPr>
        <w:pStyle w:val="ConsPlusNormal"/>
        <w:spacing w:before="220"/>
        <w:ind w:firstLine="540"/>
        <w:jc w:val="both"/>
      </w:pPr>
      <w:r>
        <w:t>2.15.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C30845" w:rsidRDefault="00C30845">
      <w:pPr>
        <w:pStyle w:val="ConsPlusNormal"/>
        <w:spacing w:before="220"/>
        <w:ind w:firstLine="540"/>
        <w:jc w:val="both"/>
      </w:pPr>
      <w:r>
        <w:t>2.16. Оказание медицинской помощи пациентам с симптомами ОРВИ, внебольничной пневмонии, гриппа и новой коронавирусной инфекции COVID-19 в амбулаторных условиях (на дому).</w:t>
      </w:r>
    </w:p>
    <w:p w:rsidR="00C30845" w:rsidRDefault="00C30845">
      <w:pPr>
        <w:pStyle w:val="ConsPlusNormal"/>
        <w:spacing w:before="220"/>
        <w:ind w:firstLine="540"/>
        <w:jc w:val="both"/>
      </w:pPr>
      <w: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C30845" w:rsidRDefault="00C30845">
      <w:pPr>
        <w:pStyle w:val="ConsPlusNormal"/>
        <w:spacing w:before="220"/>
        <w:ind w:firstLine="540"/>
        <w:jc w:val="both"/>
      </w:pPr>
      <w:r>
        <w:t>2.18. Возможность оформления рецептов на лекарственные препараты в форме электронного документа и доставки их на дом гражданам, имеющим право на бесплатное получение лекарственных препаратов или получение лекарственных препаратов со скидкой, и пациентам с новой коронавирусной инфекцией COVID-19.</w:t>
      </w:r>
    </w:p>
    <w:p w:rsidR="00C30845" w:rsidRDefault="00C30845">
      <w:pPr>
        <w:pStyle w:val="ConsPlusNormal"/>
        <w:spacing w:before="220"/>
        <w:ind w:firstLine="540"/>
        <w:jc w:val="both"/>
      </w:pPr>
      <w:r>
        <w:t xml:space="preserve">2.19.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прибывших из стран, в которых зарегистрированы случаи новой коронавирусной инфекции COVID-19, и лиц, бывших в контакте с пациентами с новой коронавирусной инфекцией, на период не менее 14 календарных дней, немедленную изоляцию и при наличии показаний госпитализацию указанных </w:t>
      </w:r>
      <w:r>
        <w:lastRenderedPageBreak/>
        <w:t>граждан в медицинские организации, оказывающие медицинскую помощь в стационарных условиях, определенные для данного контингента пациентов, при установлении факта заболевания новой коронавирусной инфекцией COVID-19.</w:t>
      </w:r>
    </w:p>
    <w:p w:rsidR="00C30845" w:rsidRDefault="00C30845">
      <w:pPr>
        <w:pStyle w:val="ConsPlusNormal"/>
        <w:spacing w:before="220"/>
        <w:ind w:firstLine="540"/>
        <w:jc w:val="both"/>
      </w:pPr>
      <w:r>
        <w:t>2.20. Оформление листков нетрудоспособности без посещения медицинской организации лицам, бывшим в контакте с пациентом с новой коронавирусной инфекцией COVID-19, лицам, прибывшим в Российскую Федерацию с территории стран, в которых зарегистрированы случаи новой коронавирусной инфекции, пациентам с симптомами ОРВИ, внебольничной пневмонии, гриппа, новой коронавирусной инфекции COVID-19 и пациентам из группы риска.</w:t>
      </w:r>
    </w:p>
    <w:p w:rsidR="00C30845" w:rsidRDefault="00C30845">
      <w:pPr>
        <w:pStyle w:val="ConsPlusNormal"/>
        <w:spacing w:before="220"/>
        <w:ind w:firstLine="540"/>
        <w:jc w:val="both"/>
      </w:pPr>
      <w:r>
        <w:t xml:space="preserve">2.21. Предоставление информации о пациентах с подтвержденным диагнозом новой 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90"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C30845" w:rsidRDefault="00C30845">
      <w:pPr>
        <w:pStyle w:val="ConsPlusNormal"/>
        <w:spacing w:before="220"/>
        <w:ind w:firstLine="540"/>
        <w:jc w:val="both"/>
      </w:pPr>
      <w:r>
        <w:t>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30845" w:rsidRDefault="00C30845">
      <w:pPr>
        <w:pStyle w:val="ConsPlusNormal"/>
        <w:spacing w:before="220"/>
        <w:ind w:firstLine="540"/>
        <w:jc w:val="both"/>
      </w:pPr>
      <w:r>
        <w:t>2.23. Соблюдение мер профилактики заражения медицинских работников, принимающих участие в оказании медицинской помощи пациентам с новой коронавирусной инфекцией COVID-19, симптомами ОРВИ, внебольничной пневмонии и гриппа.</w:t>
      </w:r>
    </w:p>
    <w:p w:rsidR="00C30845" w:rsidRDefault="00C30845">
      <w:pPr>
        <w:pStyle w:val="ConsPlusNormal"/>
        <w:spacing w:before="220"/>
        <w:ind w:firstLine="540"/>
        <w:jc w:val="both"/>
      </w:pPr>
      <w:r>
        <w:t>2.24. Определение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rsidR="00C30845" w:rsidRDefault="00C30845">
      <w:pPr>
        <w:pStyle w:val="ConsPlusNormal"/>
        <w:spacing w:before="220"/>
        <w:ind w:firstLine="540"/>
        <w:jc w:val="both"/>
      </w:pPr>
      <w:r>
        <w:t>2.25. Рассмотрение возможности переноса сроков оказания медицинской помощи в плановой форме.</w:t>
      </w:r>
    </w:p>
    <w:p w:rsidR="00C30845" w:rsidRDefault="00C30845">
      <w:pPr>
        <w:pStyle w:val="ConsPlusNormal"/>
        <w:spacing w:before="220"/>
        <w:ind w:firstLine="540"/>
        <w:jc w:val="both"/>
      </w:pPr>
      <w:r>
        <w:t>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C30845" w:rsidRDefault="00C30845">
      <w:pPr>
        <w:pStyle w:val="ConsPlusNormal"/>
        <w:spacing w:before="220"/>
        <w:ind w:firstLine="540"/>
        <w:jc w:val="both"/>
      </w:pPr>
      <w:r>
        <w:t>3.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p>
    <w:p w:rsidR="00C30845" w:rsidRDefault="00C30845">
      <w:pPr>
        <w:pStyle w:val="ConsPlusNormal"/>
        <w:jc w:val="both"/>
      </w:pPr>
      <w:r>
        <w:lastRenderedPageBreak/>
        <w:t xml:space="preserve">(п. 3 введен </w:t>
      </w:r>
      <w:hyperlink r:id="rId91" w:history="1">
        <w:r>
          <w:rPr>
            <w:color w:val="0000FF"/>
          </w:rPr>
          <w:t>Приказом</w:t>
        </w:r>
      </w:hyperlink>
      <w:r>
        <w:t xml:space="preserve"> Минздрава России от 22.07.2021 N 792н)</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4</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15" w:name="P736"/>
      <w:bookmarkEnd w:id="15"/>
      <w:r>
        <w:t>АЛГОРИТМ</w:t>
      </w:r>
    </w:p>
    <w:p w:rsidR="00C30845" w:rsidRDefault="00C30845">
      <w:pPr>
        <w:pStyle w:val="ConsPlusTitle"/>
        <w:jc w:val="center"/>
      </w:pPr>
      <w:r>
        <w:t>ДЕЙСТВИЙ МЕДИЦИНСКИХ РАБОТНИКОВ, ОКАЗЫВАЮЩИХ МЕДИЦИНСКУЮ</w:t>
      </w:r>
    </w:p>
    <w:p w:rsidR="00C30845" w:rsidRDefault="00C30845">
      <w:pPr>
        <w:pStyle w:val="ConsPlusTitle"/>
        <w:jc w:val="center"/>
      </w:pPr>
      <w:r>
        <w:t>ПОМОЩЬ В АМБУЛАТОРНЫХ УСЛОВИЯХ, В ТОМ ЧИСЛЕ НА ДОМУ,</w:t>
      </w:r>
    </w:p>
    <w:p w:rsidR="00C30845" w:rsidRDefault="00C30845">
      <w:pPr>
        <w:pStyle w:val="ConsPlusTitle"/>
        <w:jc w:val="center"/>
      </w:pPr>
      <w:r>
        <w:t>ПАЦИЕНТАМ С ОСТРЫМИ РЕСПИРАТОРНЫМИ ВИРУСНЫМИ</w:t>
      </w:r>
    </w:p>
    <w:p w:rsidR="00C30845" w:rsidRDefault="00C30845">
      <w:pPr>
        <w:pStyle w:val="ConsPlusTitle"/>
        <w:jc w:val="center"/>
      </w:pPr>
      <w:r>
        <w:t>ИНФЕКЦИЯМИ, ГРИППОМ И ВНЕБОЛЬНИЧНОЙ ПНЕВМОНИЕЙ</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w:t>
            </w:r>
            <w:hyperlink r:id="rId92"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2324"/>
        <w:gridCol w:w="340"/>
        <w:gridCol w:w="340"/>
        <w:gridCol w:w="5159"/>
      </w:tblGrid>
      <w:tr w:rsidR="00C30845">
        <w:tc>
          <w:tcPr>
            <w:tcW w:w="567" w:type="dxa"/>
            <w:tcBorders>
              <w:top w:val="single" w:sz="4" w:space="0" w:color="auto"/>
              <w:bottom w:val="single" w:sz="4" w:space="0" w:color="auto"/>
            </w:tcBorders>
          </w:tcPr>
          <w:p w:rsidR="00C30845" w:rsidRDefault="00C30845">
            <w:pPr>
              <w:pStyle w:val="ConsPlusNormal"/>
              <w:jc w:val="center"/>
            </w:pPr>
            <w:r>
              <w:t>N п/п</w:t>
            </w:r>
          </w:p>
        </w:tc>
        <w:tc>
          <w:tcPr>
            <w:tcW w:w="2664" w:type="dxa"/>
            <w:gridSpan w:val="2"/>
            <w:tcBorders>
              <w:top w:val="single" w:sz="4" w:space="0" w:color="auto"/>
              <w:bottom w:val="single" w:sz="4" w:space="0" w:color="auto"/>
            </w:tcBorders>
          </w:tcPr>
          <w:p w:rsidR="00C30845" w:rsidRDefault="00C30845">
            <w:pPr>
              <w:pStyle w:val="ConsPlusNormal"/>
              <w:jc w:val="center"/>
            </w:pPr>
            <w:r>
              <w:t>Типовые случаи</w:t>
            </w:r>
          </w:p>
        </w:tc>
        <w:tc>
          <w:tcPr>
            <w:tcW w:w="5839" w:type="dxa"/>
            <w:gridSpan w:val="3"/>
            <w:tcBorders>
              <w:top w:val="single" w:sz="4" w:space="0" w:color="auto"/>
              <w:bottom w:val="single" w:sz="4" w:space="0" w:color="auto"/>
            </w:tcBorders>
          </w:tcPr>
          <w:p w:rsidR="00C30845" w:rsidRDefault="00C30845">
            <w:pPr>
              <w:pStyle w:val="ConsPlusNormal"/>
              <w:jc w:val="center"/>
            </w:pPr>
            <w:r>
              <w:t>Тактика ведения</w:t>
            </w:r>
          </w:p>
        </w:tc>
      </w:tr>
      <w:tr w:rsidR="00C30845">
        <w:tc>
          <w:tcPr>
            <w:tcW w:w="567" w:type="dxa"/>
            <w:vMerge w:val="restart"/>
            <w:tcBorders>
              <w:top w:val="single" w:sz="4" w:space="0" w:color="auto"/>
              <w:bottom w:val="single" w:sz="4" w:space="0" w:color="auto"/>
            </w:tcBorders>
          </w:tcPr>
          <w:p w:rsidR="00C30845" w:rsidRDefault="00C30845">
            <w:pPr>
              <w:pStyle w:val="ConsPlusNormal"/>
              <w:jc w:val="center"/>
            </w:pPr>
            <w:r>
              <w:t>1.</w:t>
            </w:r>
          </w:p>
        </w:tc>
        <w:tc>
          <w:tcPr>
            <w:tcW w:w="2664" w:type="dxa"/>
            <w:gridSpan w:val="2"/>
            <w:tcBorders>
              <w:top w:val="single" w:sz="4" w:space="0" w:color="auto"/>
              <w:bottom w:val="nil"/>
            </w:tcBorders>
          </w:tcPr>
          <w:p w:rsidR="00C30845" w:rsidRDefault="00C30845">
            <w:pPr>
              <w:pStyle w:val="ConsPlusNormal"/>
            </w:pPr>
            <w:r>
              <w:t>Контактное лицо.</w:t>
            </w:r>
          </w:p>
        </w:tc>
        <w:tc>
          <w:tcPr>
            <w:tcW w:w="340" w:type="dxa"/>
            <w:tcBorders>
              <w:top w:val="single" w:sz="4" w:space="0" w:color="auto"/>
              <w:bottom w:val="nil"/>
              <w:right w:val="nil"/>
            </w:tcBorders>
          </w:tcPr>
          <w:p w:rsidR="00C30845" w:rsidRDefault="00C30845">
            <w:pPr>
              <w:pStyle w:val="ConsPlusNormal"/>
              <w:jc w:val="both"/>
            </w:pPr>
            <w:r>
              <w:t>-</w:t>
            </w:r>
          </w:p>
        </w:tc>
        <w:tc>
          <w:tcPr>
            <w:tcW w:w="5499" w:type="dxa"/>
            <w:gridSpan w:val="2"/>
            <w:tcBorders>
              <w:top w:val="single" w:sz="4" w:space="0" w:color="auto"/>
              <w:left w:val="nil"/>
              <w:bottom w:val="nil"/>
            </w:tcBorders>
          </w:tcPr>
          <w:p w:rsidR="00C30845" w:rsidRDefault="00C30845">
            <w:pPr>
              <w:pStyle w:val="ConsPlusNormal"/>
            </w:pPr>
            <w:r>
              <w:t>оформление листка нетрудоспособности на 14 дней;</w:t>
            </w:r>
          </w:p>
        </w:tc>
      </w:tr>
      <w:tr w:rsidR="00C30845">
        <w:tblPrEx>
          <w:tblBorders>
            <w:insideH w:val="none" w:sz="0" w:space="0" w:color="auto"/>
          </w:tblBorders>
        </w:tblPrEx>
        <w:tc>
          <w:tcPr>
            <w:tcW w:w="567" w:type="dxa"/>
            <w:vMerge/>
            <w:tcBorders>
              <w:top w:val="single" w:sz="4" w:space="0" w:color="auto"/>
              <w:bottom w:val="single" w:sz="4" w:space="0" w:color="auto"/>
            </w:tcBorders>
          </w:tcPr>
          <w:p w:rsidR="00C30845" w:rsidRDefault="00C30845"/>
        </w:tc>
        <w:tc>
          <w:tcPr>
            <w:tcW w:w="2664" w:type="dxa"/>
            <w:gridSpan w:val="2"/>
            <w:vMerge w:val="restart"/>
            <w:tcBorders>
              <w:top w:val="nil"/>
              <w:bottom w:val="single" w:sz="4" w:space="0" w:color="auto"/>
            </w:tcBorders>
          </w:tcPr>
          <w:p w:rsidR="00C30845" w:rsidRDefault="00C30845">
            <w:pPr>
              <w:pStyle w:val="ConsPlusNormal"/>
            </w:pPr>
            <w:r>
              <w:t>Был контакт с пациентом с установленным диагнозом новой коронавирусной инфекции COVID-19.</w:t>
            </w:r>
          </w:p>
          <w:p w:rsidR="00C30845" w:rsidRDefault="00C30845">
            <w:pPr>
              <w:pStyle w:val="ConsPlusNormal"/>
            </w:pPr>
            <w:r>
              <w:t>Симптомы острой респираторной вирусной инфекции (далее - ОРВИ), гриппа и внебольничной пневмонии отсутствуют.</w:t>
            </w:r>
          </w:p>
        </w:tc>
        <w:tc>
          <w:tcPr>
            <w:tcW w:w="340" w:type="dxa"/>
            <w:tcBorders>
              <w:top w:val="nil"/>
              <w:bottom w:val="nil"/>
              <w:right w:val="nil"/>
            </w:tcBorders>
          </w:tcPr>
          <w:p w:rsidR="00C30845" w:rsidRDefault="00C30845">
            <w:pPr>
              <w:pStyle w:val="ConsPlusNormal"/>
              <w:jc w:val="both"/>
            </w:pPr>
            <w:r>
              <w:t>-</w:t>
            </w:r>
          </w:p>
        </w:tc>
        <w:tc>
          <w:tcPr>
            <w:tcW w:w="5499" w:type="dxa"/>
            <w:gridSpan w:val="2"/>
            <w:tcBorders>
              <w:top w:val="nil"/>
              <w:left w:val="nil"/>
              <w:bottom w:val="nil"/>
            </w:tcBorders>
          </w:tcPr>
          <w:p w:rsidR="00C30845" w:rsidRDefault="00C30845">
            <w:pPr>
              <w:pStyle w:val="ConsPlusNormal"/>
            </w:pPr>
            <w:r>
              <w:t>изоляция на дому на 14 дней;</w:t>
            </w:r>
          </w:p>
        </w:tc>
      </w:tr>
      <w:tr w:rsidR="00C30845">
        <w:tblPrEx>
          <w:tblBorders>
            <w:insideH w:val="none" w:sz="0" w:space="0" w:color="auto"/>
          </w:tblBorders>
        </w:tblPrEx>
        <w:tc>
          <w:tcPr>
            <w:tcW w:w="567" w:type="dxa"/>
            <w:vMerge/>
            <w:tcBorders>
              <w:top w:val="single" w:sz="4" w:space="0" w:color="auto"/>
              <w:bottom w:val="single" w:sz="4" w:space="0" w:color="auto"/>
            </w:tcBorders>
          </w:tcPr>
          <w:p w:rsidR="00C30845" w:rsidRDefault="00C30845"/>
        </w:tc>
        <w:tc>
          <w:tcPr>
            <w:tcW w:w="2664" w:type="dxa"/>
            <w:gridSpan w:val="2"/>
            <w:vMerge/>
            <w:tcBorders>
              <w:top w:val="nil"/>
              <w:bottom w:val="single" w:sz="4" w:space="0" w:color="auto"/>
            </w:tcBorders>
          </w:tcPr>
          <w:p w:rsidR="00C30845" w:rsidRDefault="00C30845"/>
        </w:tc>
        <w:tc>
          <w:tcPr>
            <w:tcW w:w="340" w:type="dxa"/>
            <w:tcBorders>
              <w:top w:val="nil"/>
              <w:bottom w:val="nil"/>
              <w:right w:val="nil"/>
            </w:tcBorders>
          </w:tcPr>
          <w:p w:rsidR="00C30845" w:rsidRDefault="00C30845">
            <w:pPr>
              <w:pStyle w:val="ConsPlusNormal"/>
              <w:jc w:val="both"/>
            </w:pPr>
            <w:r>
              <w:t>-</w:t>
            </w:r>
          </w:p>
        </w:tc>
        <w:tc>
          <w:tcPr>
            <w:tcW w:w="5499" w:type="dxa"/>
            <w:gridSpan w:val="2"/>
            <w:tcBorders>
              <w:top w:val="nil"/>
              <w:left w:val="nil"/>
              <w:bottom w:val="nil"/>
            </w:tcBorders>
          </w:tcPr>
          <w:p w:rsidR="00C30845" w:rsidRDefault="00C30845">
            <w:pPr>
              <w:pStyle w:val="ConsPlusNormal"/>
            </w:pPr>
            <w:r>
              <w:t>в случае появления симптомов ОРВИ или других заболеваний пациент вызывает врача на дом;</w:t>
            </w:r>
          </w:p>
        </w:tc>
      </w:tr>
      <w:tr w:rsidR="00C30845">
        <w:tc>
          <w:tcPr>
            <w:tcW w:w="567" w:type="dxa"/>
            <w:vMerge/>
            <w:tcBorders>
              <w:top w:val="single" w:sz="4" w:space="0" w:color="auto"/>
              <w:bottom w:val="single" w:sz="4" w:space="0" w:color="auto"/>
            </w:tcBorders>
          </w:tcPr>
          <w:p w:rsidR="00C30845" w:rsidRDefault="00C30845"/>
        </w:tc>
        <w:tc>
          <w:tcPr>
            <w:tcW w:w="2664" w:type="dxa"/>
            <w:gridSpan w:val="2"/>
            <w:vMerge/>
            <w:tcBorders>
              <w:top w:val="nil"/>
              <w:bottom w:val="single" w:sz="4" w:space="0" w:color="auto"/>
            </w:tcBorders>
          </w:tcPr>
          <w:p w:rsidR="00C30845" w:rsidRDefault="00C30845"/>
        </w:tc>
        <w:tc>
          <w:tcPr>
            <w:tcW w:w="340" w:type="dxa"/>
            <w:tcBorders>
              <w:top w:val="nil"/>
              <w:bottom w:val="single" w:sz="4" w:space="0" w:color="auto"/>
              <w:right w:val="nil"/>
            </w:tcBorders>
          </w:tcPr>
          <w:p w:rsidR="00C30845" w:rsidRDefault="00C30845">
            <w:pPr>
              <w:pStyle w:val="ConsPlusNormal"/>
              <w:jc w:val="both"/>
            </w:pPr>
            <w:r>
              <w:t>-</w:t>
            </w:r>
          </w:p>
        </w:tc>
        <w:tc>
          <w:tcPr>
            <w:tcW w:w="5499" w:type="dxa"/>
            <w:gridSpan w:val="2"/>
            <w:tcBorders>
              <w:top w:val="nil"/>
              <w:left w:val="nil"/>
              <w:bottom w:val="single" w:sz="4" w:space="0" w:color="auto"/>
            </w:tcBorders>
          </w:tcPr>
          <w:p w:rsidR="00C30845" w:rsidRDefault="00C30845">
            <w:pPr>
              <w:pStyle w:val="ConsPlusNormal"/>
            </w:pPr>
            <w:r>
              <w:t>выписка контактных, у которых не появились клинические симптомы ОРВИ, гриппа, пневмонии и COVID-19 в течение всего периода медицинского наблюдения, осуществляется по истечении 14-ти календарных дней со дня последнего контакта с больным COVID-19 без проведения лабораторного исследования на COVID-19.</w:t>
            </w:r>
          </w:p>
        </w:tc>
      </w:tr>
      <w:tr w:rsidR="00C30845">
        <w:tc>
          <w:tcPr>
            <w:tcW w:w="567" w:type="dxa"/>
            <w:vMerge w:val="restart"/>
            <w:tcBorders>
              <w:top w:val="single" w:sz="4" w:space="0" w:color="auto"/>
              <w:bottom w:val="nil"/>
            </w:tcBorders>
          </w:tcPr>
          <w:p w:rsidR="00C30845" w:rsidRDefault="00C30845">
            <w:pPr>
              <w:pStyle w:val="ConsPlusNormal"/>
              <w:jc w:val="center"/>
            </w:pPr>
            <w:r>
              <w:t>2.</w:t>
            </w:r>
          </w:p>
        </w:tc>
        <w:tc>
          <w:tcPr>
            <w:tcW w:w="2664" w:type="dxa"/>
            <w:gridSpan w:val="2"/>
            <w:vMerge w:val="restart"/>
            <w:tcBorders>
              <w:top w:val="single" w:sz="4" w:space="0" w:color="auto"/>
              <w:bottom w:val="nil"/>
            </w:tcBorders>
          </w:tcPr>
          <w:p w:rsidR="00C30845" w:rsidRDefault="00C30845">
            <w:pPr>
              <w:pStyle w:val="ConsPlusNormal"/>
            </w:pPr>
            <w:r>
              <w:t>ОРВИ легкого, среднетяжелого или тяжелого течения, грипп и внебольничная пневмония.</w:t>
            </w:r>
          </w:p>
        </w:tc>
        <w:tc>
          <w:tcPr>
            <w:tcW w:w="340" w:type="dxa"/>
            <w:tcBorders>
              <w:top w:val="single" w:sz="4" w:space="0" w:color="auto"/>
              <w:bottom w:val="nil"/>
              <w:right w:val="nil"/>
            </w:tcBorders>
          </w:tcPr>
          <w:p w:rsidR="00C30845" w:rsidRDefault="00C30845">
            <w:pPr>
              <w:pStyle w:val="ConsPlusNormal"/>
              <w:jc w:val="both"/>
            </w:pPr>
            <w:r>
              <w:t>-</w:t>
            </w:r>
          </w:p>
        </w:tc>
        <w:tc>
          <w:tcPr>
            <w:tcW w:w="5499" w:type="dxa"/>
            <w:gridSpan w:val="2"/>
            <w:tcBorders>
              <w:top w:val="single" w:sz="4" w:space="0" w:color="auto"/>
              <w:left w:val="nil"/>
              <w:bottom w:val="nil"/>
            </w:tcBorders>
          </w:tcPr>
          <w:p w:rsidR="00C30845" w:rsidRDefault="00C30845">
            <w:pPr>
              <w:pStyle w:val="ConsPlusNormal"/>
            </w:pPr>
            <w:r>
              <w:t>забор мазка из носо- и ротоглотки в день обращения для проведения лабораторного исследования на COVID-19 с первичным осмотром врача;</w:t>
            </w:r>
          </w:p>
        </w:tc>
      </w:tr>
      <w:tr w:rsidR="00C30845">
        <w:tblPrEx>
          <w:tblBorders>
            <w:insideH w:val="none" w:sz="0" w:space="0" w:color="auto"/>
          </w:tblBorders>
        </w:tblPrEx>
        <w:trPr>
          <w:trHeight w:val="450"/>
        </w:trPr>
        <w:tc>
          <w:tcPr>
            <w:tcW w:w="567" w:type="dxa"/>
            <w:vMerge/>
            <w:tcBorders>
              <w:top w:val="single" w:sz="4" w:space="0" w:color="auto"/>
              <w:bottom w:val="nil"/>
            </w:tcBorders>
          </w:tcPr>
          <w:p w:rsidR="00C30845" w:rsidRDefault="00C30845"/>
        </w:tc>
        <w:tc>
          <w:tcPr>
            <w:tcW w:w="2664" w:type="dxa"/>
            <w:gridSpan w:val="2"/>
            <w:vMerge/>
            <w:tcBorders>
              <w:top w:val="single" w:sz="4" w:space="0" w:color="auto"/>
              <w:bottom w:val="nil"/>
            </w:tcBorders>
          </w:tcPr>
          <w:p w:rsidR="00C30845" w:rsidRDefault="00C30845"/>
        </w:tc>
        <w:tc>
          <w:tcPr>
            <w:tcW w:w="340" w:type="dxa"/>
            <w:vMerge w:val="restart"/>
            <w:tcBorders>
              <w:top w:val="nil"/>
              <w:bottom w:val="nil"/>
              <w:right w:val="nil"/>
            </w:tcBorders>
          </w:tcPr>
          <w:p w:rsidR="00C30845" w:rsidRDefault="00C30845">
            <w:pPr>
              <w:pStyle w:val="ConsPlusNormal"/>
              <w:jc w:val="both"/>
            </w:pPr>
            <w:r>
              <w:t>-</w:t>
            </w:r>
          </w:p>
        </w:tc>
        <w:tc>
          <w:tcPr>
            <w:tcW w:w="5499" w:type="dxa"/>
            <w:gridSpan w:val="2"/>
            <w:vMerge w:val="restart"/>
            <w:tcBorders>
              <w:top w:val="nil"/>
              <w:left w:val="nil"/>
              <w:bottom w:val="nil"/>
            </w:tcBorders>
          </w:tcPr>
          <w:p w:rsidR="00C30845" w:rsidRDefault="00C30845">
            <w:pPr>
              <w:pStyle w:val="ConsPlusNormal"/>
            </w:pPr>
            <w:r>
              <w:t>оформление листка нетрудоспособности не менее чем на 14 дней.</w:t>
            </w:r>
          </w:p>
        </w:tc>
      </w:tr>
      <w:tr w:rsidR="00C30845">
        <w:tblPrEx>
          <w:tblBorders>
            <w:insideH w:val="none" w:sz="0" w:space="0" w:color="auto"/>
          </w:tblBorders>
        </w:tblPrEx>
        <w:trPr>
          <w:trHeight w:val="450"/>
        </w:trPr>
        <w:tc>
          <w:tcPr>
            <w:tcW w:w="567" w:type="dxa"/>
            <w:vMerge/>
            <w:tcBorders>
              <w:top w:val="single" w:sz="4" w:space="0" w:color="auto"/>
              <w:bottom w:val="nil"/>
            </w:tcBorders>
          </w:tcPr>
          <w:p w:rsidR="00C30845" w:rsidRDefault="00C30845"/>
        </w:tc>
        <w:tc>
          <w:tcPr>
            <w:tcW w:w="2664" w:type="dxa"/>
            <w:gridSpan w:val="2"/>
            <w:vMerge w:val="restart"/>
            <w:tcBorders>
              <w:top w:val="nil"/>
              <w:bottom w:val="nil"/>
            </w:tcBorders>
          </w:tcPr>
          <w:p w:rsidR="00C30845" w:rsidRDefault="00C30845">
            <w:pPr>
              <w:pStyle w:val="ConsPlusNormal"/>
            </w:pPr>
            <w:r>
              <w:t>Наличие 2-х критериев:</w:t>
            </w:r>
          </w:p>
        </w:tc>
        <w:tc>
          <w:tcPr>
            <w:tcW w:w="340" w:type="dxa"/>
            <w:vMerge/>
            <w:tcBorders>
              <w:top w:val="nil"/>
              <w:bottom w:val="nil"/>
              <w:right w:val="nil"/>
            </w:tcBorders>
          </w:tcPr>
          <w:p w:rsidR="00C30845" w:rsidRDefault="00C30845"/>
        </w:tc>
        <w:tc>
          <w:tcPr>
            <w:tcW w:w="5499" w:type="dxa"/>
            <w:gridSpan w:val="2"/>
            <w:vMerge/>
            <w:tcBorders>
              <w:top w:val="nil"/>
              <w:left w:val="nil"/>
              <w:bottom w:val="nil"/>
            </w:tcBorders>
          </w:tcPr>
          <w:p w:rsidR="00C30845" w:rsidRDefault="00C30845"/>
        </w:tc>
      </w:tr>
      <w:tr w:rsidR="00C30845">
        <w:tblPrEx>
          <w:tblBorders>
            <w:insideH w:val="none" w:sz="0" w:space="0" w:color="auto"/>
          </w:tblBorders>
        </w:tblPrEx>
        <w:trPr>
          <w:trHeight w:val="450"/>
        </w:trPr>
        <w:tc>
          <w:tcPr>
            <w:tcW w:w="567" w:type="dxa"/>
            <w:vMerge/>
            <w:tcBorders>
              <w:top w:val="single" w:sz="4" w:space="0" w:color="auto"/>
              <w:bottom w:val="nil"/>
            </w:tcBorders>
          </w:tcPr>
          <w:p w:rsidR="00C30845" w:rsidRDefault="00C30845"/>
        </w:tc>
        <w:tc>
          <w:tcPr>
            <w:tcW w:w="2664" w:type="dxa"/>
            <w:gridSpan w:val="2"/>
            <w:vMerge/>
            <w:tcBorders>
              <w:top w:val="nil"/>
              <w:bottom w:val="nil"/>
            </w:tcBorders>
          </w:tcPr>
          <w:p w:rsidR="00C30845" w:rsidRDefault="00C30845"/>
        </w:tc>
        <w:tc>
          <w:tcPr>
            <w:tcW w:w="340" w:type="dxa"/>
            <w:vMerge w:val="restart"/>
            <w:tcBorders>
              <w:top w:val="nil"/>
              <w:bottom w:val="nil"/>
              <w:right w:val="nil"/>
            </w:tcBorders>
          </w:tcPr>
          <w:p w:rsidR="00C30845" w:rsidRDefault="00C30845">
            <w:pPr>
              <w:pStyle w:val="ConsPlusNormal"/>
              <w:jc w:val="both"/>
            </w:pPr>
            <w:r>
              <w:t>-</w:t>
            </w:r>
          </w:p>
        </w:tc>
        <w:tc>
          <w:tcPr>
            <w:tcW w:w="5499" w:type="dxa"/>
            <w:gridSpan w:val="2"/>
            <w:vMerge w:val="restart"/>
            <w:tcBorders>
              <w:top w:val="nil"/>
              <w:left w:val="nil"/>
              <w:bottom w:val="nil"/>
            </w:tcBorders>
          </w:tcPr>
          <w:p w:rsidR="00C30845" w:rsidRDefault="00C30845">
            <w:pPr>
              <w:pStyle w:val="ConsPlusNormal"/>
              <w:jc w:val="both"/>
            </w:pPr>
            <w:r>
              <w:t>изоляция на дому на 14 дней;</w:t>
            </w:r>
          </w:p>
        </w:tc>
      </w:tr>
      <w:tr w:rsidR="00C30845">
        <w:tblPrEx>
          <w:tblBorders>
            <w:insideH w:val="none" w:sz="0" w:space="0" w:color="auto"/>
            <w:insideV w:val="nil"/>
          </w:tblBorders>
        </w:tblPrEx>
        <w:trPr>
          <w:trHeight w:val="450"/>
        </w:trPr>
        <w:tc>
          <w:tcPr>
            <w:tcW w:w="567" w:type="dxa"/>
            <w:vMerge/>
            <w:tcBorders>
              <w:top w:val="single" w:sz="4" w:space="0" w:color="auto"/>
              <w:left w:val="single" w:sz="4" w:space="0" w:color="auto"/>
              <w:bottom w:val="nil"/>
              <w:right w:val="single" w:sz="4" w:space="0" w:color="auto"/>
            </w:tcBorders>
          </w:tcPr>
          <w:p w:rsidR="00C30845" w:rsidRDefault="00C30845"/>
        </w:tc>
        <w:tc>
          <w:tcPr>
            <w:tcW w:w="340" w:type="dxa"/>
            <w:vMerge w:val="restart"/>
            <w:tcBorders>
              <w:top w:val="nil"/>
              <w:left w:val="single" w:sz="4" w:space="0" w:color="auto"/>
              <w:bottom w:val="nil"/>
            </w:tcBorders>
          </w:tcPr>
          <w:p w:rsidR="00C30845" w:rsidRDefault="00C30845">
            <w:pPr>
              <w:pStyle w:val="ConsPlusNormal"/>
              <w:jc w:val="both"/>
            </w:pPr>
            <w:r>
              <w:t>-</w:t>
            </w:r>
          </w:p>
        </w:tc>
        <w:tc>
          <w:tcPr>
            <w:tcW w:w="2324" w:type="dxa"/>
            <w:vMerge w:val="restart"/>
            <w:tcBorders>
              <w:top w:val="nil"/>
              <w:bottom w:val="nil"/>
              <w:right w:val="single" w:sz="4" w:space="0" w:color="auto"/>
            </w:tcBorders>
          </w:tcPr>
          <w:p w:rsidR="00C30845" w:rsidRDefault="00C30845">
            <w:pPr>
              <w:pStyle w:val="ConsPlusNormal"/>
            </w:pPr>
            <w:r>
              <w:t>уровень насыщения крови кислородом</w:t>
            </w:r>
          </w:p>
          <w:p w:rsidR="00C30845" w:rsidRDefault="00C30845">
            <w:pPr>
              <w:pStyle w:val="ConsPlusNormal"/>
            </w:pPr>
            <w:r>
              <w:t>(далее - SpO</w:t>
            </w:r>
            <w:r>
              <w:rPr>
                <w:vertAlign w:val="subscript"/>
              </w:rPr>
              <w:t>2</w:t>
            </w:r>
            <w:r>
              <w:t xml:space="preserve">) </w:t>
            </w:r>
            <w:r w:rsidRPr="003A0B50">
              <w:rPr>
                <w:position w:val="-2"/>
              </w:rPr>
              <w:pict>
                <v:shape id="_x0000_i1025" style="width:11pt;height:13pt" coordsize="" o:spt="100" adj="0,,0" path="" filled="f" stroked="f">
                  <v:stroke joinstyle="miter"/>
                  <v:imagedata r:id="rId93" o:title="base_1_407079_32768"/>
                  <v:formulas/>
                  <v:path o:connecttype="segments"/>
                </v:shape>
              </w:pict>
            </w:r>
            <w:r>
              <w:t xml:space="preserve"> 95% (обязательный </w:t>
            </w:r>
            <w:r>
              <w:lastRenderedPageBreak/>
              <w:t>критерий);</w:t>
            </w:r>
          </w:p>
        </w:tc>
        <w:tc>
          <w:tcPr>
            <w:tcW w:w="340" w:type="dxa"/>
            <w:vMerge/>
            <w:tcBorders>
              <w:top w:val="nil"/>
              <w:left w:val="single" w:sz="4" w:space="0" w:color="auto"/>
              <w:bottom w:val="nil"/>
            </w:tcBorders>
          </w:tcPr>
          <w:p w:rsidR="00C30845" w:rsidRDefault="00C30845"/>
        </w:tc>
        <w:tc>
          <w:tcPr>
            <w:tcW w:w="5499" w:type="dxa"/>
            <w:gridSpan w:val="2"/>
            <w:vMerge/>
            <w:tcBorders>
              <w:top w:val="nil"/>
              <w:bottom w:val="nil"/>
              <w:right w:val="single" w:sz="4" w:space="0" w:color="auto"/>
            </w:tcBorders>
          </w:tcPr>
          <w:p w:rsidR="00C30845" w:rsidRDefault="00C30845"/>
        </w:tc>
      </w:tr>
      <w:tr w:rsidR="00C30845">
        <w:tblPrEx>
          <w:tblBorders>
            <w:insideH w:val="none" w:sz="0" w:space="0" w:color="auto"/>
            <w:insideV w:val="nil"/>
          </w:tblBorders>
        </w:tblPrEx>
        <w:trPr>
          <w:trHeight w:val="450"/>
        </w:trPr>
        <w:tc>
          <w:tcPr>
            <w:tcW w:w="567" w:type="dxa"/>
            <w:vMerge/>
            <w:tcBorders>
              <w:top w:val="single" w:sz="4" w:space="0" w:color="auto"/>
              <w:left w:val="single" w:sz="4" w:space="0" w:color="auto"/>
              <w:bottom w:val="nil"/>
              <w:right w:val="single" w:sz="4" w:space="0" w:color="auto"/>
            </w:tcBorders>
          </w:tcPr>
          <w:p w:rsidR="00C30845" w:rsidRDefault="00C30845"/>
        </w:tc>
        <w:tc>
          <w:tcPr>
            <w:tcW w:w="340" w:type="dxa"/>
            <w:vMerge/>
            <w:tcBorders>
              <w:top w:val="nil"/>
              <w:left w:val="single" w:sz="4" w:space="0" w:color="auto"/>
              <w:bottom w:val="nil"/>
            </w:tcBorders>
          </w:tcPr>
          <w:p w:rsidR="00C30845" w:rsidRDefault="00C30845"/>
        </w:tc>
        <w:tc>
          <w:tcPr>
            <w:tcW w:w="2324" w:type="dxa"/>
            <w:vMerge/>
            <w:tcBorders>
              <w:top w:val="nil"/>
              <w:bottom w:val="nil"/>
              <w:right w:val="single" w:sz="4" w:space="0" w:color="auto"/>
            </w:tcBorders>
          </w:tcPr>
          <w:p w:rsidR="00C30845" w:rsidRDefault="00C30845"/>
        </w:tc>
        <w:tc>
          <w:tcPr>
            <w:tcW w:w="340" w:type="dxa"/>
            <w:vMerge w:val="restart"/>
            <w:tcBorders>
              <w:top w:val="nil"/>
              <w:left w:val="single" w:sz="4" w:space="0" w:color="auto"/>
              <w:bottom w:val="nil"/>
            </w:tcBorders>
          </w:tcPr>
          <w:p w:rsidR="00C30845" w:rsidRDefault="00C30845">
            <w:pPr>
              <w:pStyle w:val="ConsPlusNormal"/>
              <w:jc w:val="both"/>
            </w:pPr>
            <w:r>
              <w:t>-</w:t>
            </w:r>
          </w:p>
        </w:tc>
        <w:tc>
          <w:tcPr>
            <w:tcW w:w="5499" w:type="dxa"/>
            <w:gridSpan w:val="2"/>
            <w:vMerge w:val="restart"/>
            <w:tcBorders>
              <w:top w:val="nil"/>
              <w:bottom w:val="nil"/>
              <w:right w:val="single" w:sz="4" w:space="0" w:color="auto"/>
            </w:tcBorders>
          </w:tcPr>
          <w:p w:rsidR="00C30845" w:rsidRDefault="00C30845">
            <w:pPr>
              <w:pStyle w:val="ConsPlusNormal"/>
            </w:pPr>
            <w:r>
              <w:t xml:space="preserve">ежедневный аудиоконтроль состояния, в случае </w:t>
            </w:r>
            <w:r>
              <w:lastRenderedPageBreak/>
              <w:t>выявления ухудшения состояния посещение пациента врачом на дому или вызов специализированной выездной бригады скорой медицинской помощи;</w:t>
            </w:r>
          </w:p>
        </w:tc>
      </w:tr>
      <w:tr w:rsidR="00C30845">
        <w:tblPrEx>
          <w:tblBorders>
            <w:insideH w:val="none" w:sz="0" w:space="0" w:color="auto"/>
            <w:insideV w:val="nil"/>
          </w:tblBorders>
        </w:tblPrEx>
        <w:trPr>
          <w:trHeight w:val="269"/>
        </w:trPr>
        <w:tc>
          <w:tcPr>
            <w:tcW w:w="567" w:type="dxa"/>
            <w:vMerge w:val="restart"/>
            <w:tcBorders>
              <w:top w:val="nil"/>
              <w:left w:val="single" w:sz="4" w:space="0" w:color="auto"/>
              <w:bottom w:val="single" w:sz="4" w:space="0" w:color="auto"/>
              <w:right w:val="single" w:sz="4" w:space="0" w:color="auto"/>
            </w:tcBorders>
          </w:tcPr>
          <w:p w:rsidR="00C30845" w:rsidRDefault="00C30845">
            <w:pPr>
              <w:pStyle w:val="ConsPlusNormal"/>
            </w:pPr>
          </w:p>
        </w:tc>
        <w:tc>
          <w:tcPr>
            <w:tcW w:w="340" w:type="dxa"/>
            <w:vMerge w:val="restart"/>
            <w:tcBorders>
              <w:top w:val="nil"/>
              <w:left w:val="single" w:sz="4" w:space="0" w:color="auto"/>
              <w:bottom w:val="nil"/>
            </w:tcBorders>
          </w:tcPr>
          <w:p w:rsidR="00C30845" w:rsidRDefault="00C30845">
            <w:pPr>
              <w:pStyle w:val="ConsPlusNormal"/>
              <w:jc w:val="both"/>
            </w:pPr>
            <w:r>
              <w:t>-</w:t>
            </w:r>
          </w:p>
        </w:tc>
        <w:tc>
          <w:tcPr>
            <w:tcW w:w="2324" w:type="dxa"/>
            <w:vMerge w:val="restart"/>
            <w:tcBorders>
              <w:top w:val="nil"/>
              <w:bottom w:val="nil"/>
              <w:right w:val="single" w:sz="4" w:space="0" w:color="auto"/>
            </w:tcBorders>
          </w:tcPr>
          <w:p w:rsidR="00C30845" w:rsidRDefault="00C30845">
            <w:pPr>
              <w:pStyle w:val="ConsPlusNormal"/>
            </w:pPr>
            <w:r>
              <w:t>температура тела (далее - T) &lt; 38 °C;</w:t>
            </w:r>
          </w:p>
        </w:tc>
        <w:tc>
          <w:tcPr>
            <w:tcW w:w="340" w:type="dxa"/>
            <w:vMerge/>
            <w:tcBorders>
              <w:top w:val="nil"/>
              <w:left w:val="single" w:sz="4" w:space="0" w:color="auto"/>
              <w:bottom w:val="nil"/>
            </w:tcBorders>
          </w:tcPr>
          <w:p w:rsidR="00C30845" w:rsidRDefault="00C30845"/>
        </w:tc>
        <w:tc>
          <w:tcPr>
            <w:tcW w:w="5499" w:type="dxa"/>
            <w:gridSpan w:val="2"/>
            <w:vMerge/>
            <w:tcBorders>
              <w:top w:val="nil"/>
              <w:bottom w:val="nil"/>
              <w:right w:val="single" w:sz="4" w:space="0" w:color="auto"/>
            </w:tcBorders>
          </w:tcPr>
          <w:p w:rsidR="00C30845" w:rsidRDefault="00C30845"/>
        </w:tc>
      </w:tr>
      <w:tr w:rsidR="00C30845">
        <w:tblPrEx>
          <w:tblBorders>
            <w:insideH w:val="none" w:sz="0" w:space="0" w:color="auto"/>
            <w:insideV w:val="nil"/>
          </w:tblBorders>
        </w:tblPrEx>
        <w:trPr>
          <w:trHeight w:val="450"/>
        </w:trPr>
        <w:tc>
          <w:tcPr>
            <w:tcW w:w="567" w:type="dxa"/>
            <w:vMerge/>
            <w:tcBorders>
              <w:top w:val="nil"/>
              <w:left w:val="single" w:sz="4" w:space="0" w:color="auto"/>
              <w:bottom w:val="single" w:sz="4" w:space="0" w:color="auto"/>
              <w:right w:val="single" w:sz="4" w:space="0" w:color="auto"/>
            </w:tcBorders>
          </w:tcPr>
          <w:p w:rsidR="00C30845" w:rsidRDefault="00C30845"/>
        </w:tc>
        <w:tc>
          <w:tcPr>
            <w:tcW w:w="340" w:type="dxa"/>
            <w:vMerge/>
            <w:tcBorders>
              <w:top w:val="nil"/>
              <w:left w:val="single" w:sz="4" w:space="0" w:color="auto"/>
              <w:bottom w:val="nil"/>
            </w:tcBorders>
          </w:tcPr>
          <w:p w:rsidR="00C30845" w:rsidRDefault="00C30845"/>
        </w:tc>
        <w:tc>
          <w:tcPr>
            <w:tcW w:w="2324" w:type="dxa"/>
            <w:vMerge/>
            <w:tcBorders>
              <w:top w:val="nil"/>
              <w:bottom w:val="nil"/>
              <w:right w:val="single" w:sz="4" w:space="0" w:color="auto"/>
            </w:tcBorders>
          </w:tcPr>
          <w:p w:rsidR="00C30845" w:rsidRDefault="00C30845"/>
        </w:tc>
        <w:tc>
          <w:tcPr>
            <w:tcW w:w="340" w:type="dxa"/>
            <w:vMerge w:val="restart"/>
            <w:tcBorders>
              <w:top w:val="nil"/>
              <w:left w:val="single" w:sz="4" w:space="0" w:color="auto"/>
              <w:bottom w:val="nil"/>
            </w:tcBorders>
          </w:tcPr>
          <w:p w:rsidR="00C30845" w:rsidRDefault="00C30845">
            <w:pPr>
              <w:pStyle w:val="ConsPlusNormal"/>
              <w:jc w:val="both"/>
            </w:pPr>
            <w:r>
              <w:t>-</w:t>
            </w:r>
          </w:p>
        </w:tc>
        <w:tc>
          <w:tcPr>
            <w:tcW w:w="5499" w:type="dxa"/>
            <w:gridSpan w:val="2"/>
            <w:vMerge w:val="restart"/>
            <w:tcBorders>
              <w:top w:val="nil"/>
              <w:bottom w:val="nil"/>
              <w:right w:val="single" w:sz="4" w:space="0" w:color="auto"/>
            </w:tcBorders>
          </w:tcPr>
          <w:p w:rsidR="00C30845" w:rsidRDefault="00C30845">
            <w:pPr>
              <w:pStyle w:val="ConsPlusNormal"/>
            </w:pPr>
            <w:r>
              <w:t>выписка при выздоровлении без проведения лабораторного исследования на COVID-19;</w:t>
            </w:r>
          </w:p>
        </w:tc>
      </w:tr>
      <w:tr w:rsidR="00C30845">
        <w:tblPrEx>
          <w:tblBorders>
            <w:insideH w:val="none" w:sz="0" w:space="0" w:color="auto"/>
            <w:insideV w:val="nil"/>
          </w:tblBorders>
        </w:tblPrEx>
        <w:trPr>
          <w:trHeight w:val="450"/>
        </w:trPr>
        <w:tc>
          <w:tcPr>
            <w:tcW w:w="567" w:type="dxa"/>
            <w:vMerge/>
            <w:tcBorders>
              <w:top w:val="nil"/>
              <w:left w:val="single" w:sz="4" w:space="0" w:color="auto"/>
              <w:bottom w:val="single" w:sz="4" w:space="0" w:color="auto"/>
              <w:right w:val="single" w:sz="4" w:space="0" w:color="auto"/>
            </w:tcBorders>
          </w:tcPr>
          <w:p w:rsidR="00C30845" w:rsidRDefault="00C30845"/>
        </w:tc>
        <w:tc>
          <w:tcPr>
            <w:tcW w:w="340" w:type="dxa"/>
            <w:vMerge w:val="restart"/>
            <w:tcBorders>
              <w:top w:val="nil"/>
              <w:left w:val="single" w:sz="4" w:space="0" w:color="auto"/>
              <w:bottom w:val="single" w:sz="4" w:space="0" w:color="auto"/>
            </w:tcBorders>
          </w:tcPr>
          <w:p w:rsidR="00C30845" w:rsidRDefault="00C30845">
            <w:pPr>
              <w:pStyle w:val="ConsPlusNormal"/>
              <w:jc w:val="both"/>
            </w:pPr>
            <w:r>
              <w:t>-</w:t>
            </w:r>
          </w:p>
        </w:tc>
        <w:tc>
          <w:tcPr>
            <w:tcW w:w="2324" w:type="dxa"/>
            <w:vMerge w:val="restart"/>
            <w:tcBorders>
              <w:top w:val="nil"/>
              <w:bottom w:val="single" w:sz="4" w:space="0" w:color="auto"/>
              <w:right w:val="single" w:sz="4" w:space="0" w:color="auto"/>
            </w:tcBorders>
          </w:tcPr>
          <w:p w:rsidR="00C30845" w:rsidRDefault="00C30845">
            <w:pPr>
              <w:pStyle w:val="ConsPlusNormal"/>
            </w:pPr>
            <w:r>
              <w:t>частота дыхательных движений</w:t>
            </w:r>
          </w:p>
          <w:p w:rsidR="00C30845" w:rsidRDefault="00C30845">
            <w:pPr>
              <w:pStyle w:val="ConsPlusNormal"/>
            </w:pPr>
            <w:r>
              <w:t xml:space="preserve">(далее - ЧДД) </w:t>
            </w:r>
            <w:r w:rsidRPr="003A0B50">
              <w:rPr>
                <w:position w:val="-2"/>
              </w:rPr>
              <w:pict>
                <v:shape id="_x0000_i1026" style="width:11pt;height:13pt" coordsize="" o:spt="100" adj="0,,0" path="" filled="f" stroked="f">
                  <v:stroke joinstyle="miter"/>
                  <v:imagedata r:id="rId94" o:title="base_1_407079_32769"/>
                  <v:formulas/>
                  <v:path o:connecttype="segments"/>
                </v:shape>
              </w:pict>
            </w:r>
            <w:r>
              <w:t xml:space="preserve"> 22.</w:t>
            </w:r>
          </w:p>
        </w:tc>
        <w:tc>
          <w:tcPr>
            <w:tcW w:w="340" w:type="dxa"/>
            <w:vMerge/>
            <w:tcBorders>
              <w:top w:val="nil"/>
              <w:left w:val="single" w:sz="4" w:space="0" w:color="auto"/>
              <w:bottom w:val="nil"/>
            </w:tcBorders>
          </w:tcPr>
          <w:p w:rsidR="00C30845" w:rsidRDefault="00C30845"/>
        </w:tc>
        <w:tc>
          <w:tcPr>
            <w:tcW w:w="5499" w:type="dxa"/>
            <w:gridSpan w:val="2"/>
            <w:vMerge/>
            <w:tcBorders>
              <w:top w:val="nil"/>
              <w:bottom w:val="nil"/>
              <w:right w:val="single" w:sz="4" w:space="0" w:color="auto"/>
            </w:tcBorders>
          </w:tcPr>
          <w:p w:rsidR="00C30845" w:rsidRDefault="00C30845"/>
        </w:tc>
      </w:tr>
      <w:tr w:rsidR="00C30845">
        <w:tblPrEx>
          <w:tblBorders>
            <w:insideV w:val="nil"/>
          </w:tblBorders>
        </w:tblPrEx>
        <w:tc>
          <w:tcPr>
            <w:tcW w:w="567" w:type="dxa"/>
            <w:vMerge/>
            <w:tcBorders>
              <w:top w:val="nil"/>
              <w:left w:val="single" w:sz="4" w:space="0" w:color="auto"/>
              <w:bottom w:val="single" w:sz="4" w:space="0" w:color="auto"/>
              <w:right w:val="single" w:sz="4" w:space="0" w:color="auto"/>
            </w:tcBorders>
          </w:tcPr>
          <w:p w:rsidR="00C30845" w:rsidRDefault="00C30845"/>
        </w:tc>
        <w:tc>
          <w:tcPr>
            <w:tcW w:w="340" w:type="dxa"/>
            <w:vMerge/>
            <w:tcBorders>
              <w:top w:val="nil"/>
              <w:left w:val="single" w:sz="4" w:space="0" w:color="auto"/>
              <w:bottom w:val="single" w:sz="4" w:space="0" w:color="auto"/>
            </w:tcBorders>
          </w:tcPr>
          <w:p w:rsidR="00C30845" w:rsidRDefault="00C30845"/>
        </w:tc>
        <w:tc>
          <w:tcPr>
            <w:tcW w:w="2324" w:type="dxa"/>
            <w:vMerge/>
            <w:tcBorders>
              <w:top w:val="nil"/>
              <w:bottom w:val="single" w:sz="4" w:space="0" w:color="auto"/>
              <w:right w:val="single" w:sz="4" w:space="0" w:color="auto"/>
            </w:tcBorders>
          </w:tcPr>
          <w:p w:rsidR="00C30845" w:rsidRDefault="00C30845"/>
        </w:tc>
        <w:tc>
          <w:tcPr>
            <w:tcW w:w="340" w:type="dxa"/>
            <w:tcBorders>
              <w:top w:val="nil"/>
              <w:left w:val="single" w:sz="4" w:space="0" w:color="auto"/>
              <w:bottom w:val="single" w:sz="4" w:space="0" w:color="auto"/>
            </w:tcBorders>
          </w:tcPr>
          <w:p w:rsidR="00C30845" w:rsidRDefault="00C30845">
            <w:pPr>
              <w:pStyle w:val="ConsPlusNormal"/>
              <w:jc w:val="both"/>
            </w:pPr>
            <w:r>
              <w:t>-</w:t>
            </w:r>
          </w:p>
        </w:tc>
        <w:tc>
          <w:tcPr>
            <w:tcW w:w="5499" w:type="dxa"/>
            <w:gridSpan w:val="2"/>
            <w:tcBorders>
              <w:top w:val="nil"/>
              <w:bottom w:val="single" w:sz="4" w:space="0" w:color="auto"/>
              <w:right w:val="single" w:sz="4" w:space="0" w:color="auto"/>
            </w:tcBorders>
          </w:tcPr>
          <w:p w:rsidR="00C30845" w:rsidRDefault="00C30845">
            <w:pPr>
              <w:pStyle w:val="ConsPlusNormal"/>
            </w:pPr>
            <w:r>
              <w:t xml:space="preserve">при получении положительного результата теста на COVID-19 - тактика ведения пациента определяется в соответствии с </w:t>
            </w:r>
            <w:hyperlink w:anchor="P1024" w:history="1">
              <w:r>
                <w:rPr>
                  <w:color w:val="0000FF"/>
                </w:rPr>
                <w:t>приложением N 8</w:t>
              </w:r>
            </w:hyperlink>
            <w:r>
              <w:t xml:space="preserve"> к настоящему приказу.</w:t>
            </w:r>
          </w:p>
        </w:tc>
      </w:tr>
      <w:tr w:rsidR="00C30845">
        <w:tc>
          <w:tcPr>
            <w:tcW w:w="567" w:type="dxa"/>
            <w:vMerge w:val="restart"/>
            <w:tcBorders>
              <w:top w:val="single" w:sz="4" w:space="0" w:color="auto"/>
              <w:bottom w:val="single" w:sz="4" w:space="0" w:color="auto"/>
            </w:tcBorders>
          </w:tcPr>
          <w:p w:rsidR="00C30845" w:rsidRDefault="00C30845">
            <w:pPr>
              <w:pStyle w:val="ConsPlusNormal"/>
              <w:jc w:val="center"/>
            </w:pPr>
            <w:r>
              <w:t>3.</w:t>
            </w:r>
          </w:p>
        </w:tc>
        <w:tc>
          <w:tcPr>
            <w:tcW w:w="2664" w:type="dxa"/>
            <w:gridSpan w:val="2"/>
            <w:tcBorders>
              <w:top w:val="single" w:sz="4" w:space="0" w:color="auto"/>
              <w:bottom w:val="nil"/>
            </w:tcBorders>
          </w:tcPr>
          <w:p w:rsidR="00C30845" w:rsidRDefault="00C30845">
            <w:pPr>
              <w:pStyle w:val="ConsPlusNormal"/>
            </w:pPr>
            <w:r>
              <w:t>ОРВИ среднетяжелого или тяжелого течения, тяжелые и (или) осложненные формы гриппа и внебольничной пневмонии.</w:t>
            </w:r>
          </w:p>
          <w:p w:rsidR="00C30845" w:rsidRDefault="00C30845">
            <w:pPr>
              <w:pStyle w:val="ConsPlusNormal"/>
            </w:pPr>
            <w:r>
              <w:t>Наличие 2-х критериев:</w:t>
            </w:r>
          </w:p>
        </w:tc>
        <w:tc>
          <w:tcPr>
            <w:tcW w:w="340" w:type="dxa"/>
            <w:vMerge w:val="restart"/>
            <w:tcBorders>
              <w:top w:val="single" w:sz="4" w:space="0" w:color="auto"/>
              <w:bottom w:val="nil"/>
              <w:right w:val="nil"/>
            </w:tcBorders>
          </w:tcPr>
          <w:p w:rsidR="00C30845" w:rsidRDefault="00C30845">
            <w:pPr>
              <w:pStyle w:val="ConsPlusNormal"/>
              <w:jc w:val="both"/>
            </w:pPr>
            <w:r>
              <w:t>-</w:t>
            </w:r>
          </w:p>
        </w:tc>
        <w:tc>
          <w:tcPr>
            <w:tcW w:w="5499" w:type="dxa"/>
            <w:gridSpan w:val="2"/>
            <w:vMerge w:val="restart"/>
            <w:tcBorders>
              <w:top w:val="single" w:sz="4" w:space="0" w:color="auto"/>
              <w:left w:val="nil"/>
              <w:bottom w:val="nil"/>
            </w:tcBorders>
          </w:tcPr>
          <w:p w:rsidR="00C30845" w:rsidRDefault="00C30845">
            <w:pPr>
              <w:pStyle w:val="ConsPlusNormal"/>
            </w:pPr>
            <w:r>
              <w:t>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tc>
      </w:tr>
      <w:tr w:rsidR="00C30845">
        <w:tblPrEx>
          <w:tblBorders>
            <w:insideH w:val="none" w:sz="0" w:space="0" w:color="auto"/>
          </w:tblBorders>
        </w:tblPrEx>
        <w:trPr>
          <w:trHeight w:val="450"/>
        </w:trPr>
        <w:tc>
          <w:tcPr>
            <w:tcW w:w="567" w:type="dxa"/>
            <w:vMerge/>
            <w:tcBorders>
              <w:top w:val="single" w:sz="4" w:space="0" w:color="auto"/>
              <w:bottom w:val="single" w:sz="4" w:space="0" w:color="auto"/>
            </w:tcBorders>
          </w:tcPr>
          <w:p w:rsidR="00C30845" w:rsidRDefault="00C30845"/>
        </w:tc>
        <w:tc>
          <w:tcPr>
            <w:tcW w:w="2664" w:type="dxa"/>
            <w:gridSpan w:val="2"/>
            <w:vMerge w:val="restart"/>
            <w:tcBorders>
              <w:top w:val="nil"/>
              <w:bottom w:val="nil"/>
            </w:tcBorders>
          </w:tcPr>
          <w:p w:rsidR="00C30845" w:rsidRDefault="00C30845">
            <w:pPr>
              <w:pStyle w:val="ConsPlusNormal"/>
              <w:jc w:val="both"/>
            </w:pPr>
            <w:r>
              <w:t>- SpO</w:t>
            </w:r>
            <w:r>
              <w:rPr>
                <w:vertAlign w:val="subscript"/>
              </w:rPr>
              <w:t>2</w:t>
            </w:r>
            <w:r>
              <w:t xml:space="preserve"> &lt; 95%</w:t>
            </w:r>
          </w:p>
          <w:p w:rsidR="00C30845" w:rsidRDefault="00C30845">
            <w:pPr>
              <w:pStyle w:val="ConsPlusNormal"/>
            </w:pPr>
            <w:r>
              <w:t>(обязательный критерий);</w:t>
            </w:r>
          </w:p>
        </w:tc>
        <w:tc>
          <w:tcPr>
            <w:tcW w:w="340" w:type="dxa"/>
            <w:vMerge/>
            <w:tcBorders>
              <w:top w:val="single" w:sz="4" w:space="0" w:color="auto"/>
              <w:bottom w:val="nil"/>
              <w:right w:val="nil"/>
            </w:tcBorders>
          </w:tcPr>
          <w:p w:rsidR="00C30845" w:rsidRDefault="00C30845"/>
        </w:tc>
        <w:tc>
          <w:tcPr>
            <w:tcW w:w="5499" w:type="dxa"/>
            <w:gridSpan w:val="2"/>
            <w:vMerge/>
            <w:tcBorders>
              <w:top w:val="single" w:sz="4" w:space="0" w:color="auto"/>
              <w:left w:val="nil"/>
              <w:bottom w:val="nil"/>
            </w:tcBorders>
          </w:tcPr>
          <w:p w:rsidR="00C30845" w:rsidRDefault="00C30845"/>
        </w:tc>
      </w:tr>
      <w:tr w:rsidR="00C30845">
        <w:tblPrEx>
          <w:tblBorders>
            <w:insideH w:val="none" w:sz="0" w:space="0" w:color="auto"/>
          </w:tblBorders>
        </w:tblPrEx>
        <w:tc>
          <w:tcPr>
            <w:tcW w:w="567" w:type="dxa"/>
            <w:vMerge/>
            <w:tcBorders>
              <w:top w:val="single" w:sz="4" w:space="0" w:color="auto"/>
              <w:bottom w:val="single" w:sz="4" w:space="0" w:color="auto"/>
            </w:tcBorders>
          </w:tcPr>
          <w:p w:rsidR="00C30845" w:rsidRDefault="00C30845"/>
        </w:tc>
        <w:tc>
          <w:tcPr>
            <w:tcW w:w="2664" w:type="dxa"/>
            <w:gridSpan w:val="2"/>
            <w:vMerge/>
            <w:tcBorders>
              <w:top w:val="nil"/>
              <w:bottom w:val="nil"/>
            </w:tcBorders>
          </w:tcPr>
          <w:p w:rsidR="00C30845" w:rsidRDefault="00C30845"/>
        </w:tc>
        <w:tc>
          <w:tcPr>
            <w:tcW w:w="340" w:type="dxa"/>
            <w:tcBorders>
              <w:top w:val="nil"/>
              <w:bottom w:val="nil"/>
              <w:right w:val="nil"/>
            </w:tcBorders>
          </w:tcPr>
          <w:p w:rsidR="00C30845" w:rsidRDefault="00C30845">
            <w:pPr>
              <w:pStyle w:val="ConsPlusNormal"/>
              <w:jc w:val="both"/>
            </w:pPr>
            <w:r>
              <w:t>-</w:t>
            </w:r>
          </w:p>
        </w:tc>
        <w:tc>
          <w:tcPr>
            <w:tcW w:w="5499" w:type="dxa"/>
            <w:gridSpan w:val="2"/>
            <w:tcBorders>
              <w:top w:val="nil"/>
              <w:left w:val="nil"/>
              <w:bottom w:val="nil"/>
            </w:tcBorders>
          </w:tcPr>
          <w:p w:rsidR="00C30845" w:rsidRDefault="00C30845">
            <w:pPr>
              <w:pStyle w:val="ConsPlusNormal"/>
              <w:jc w:val="both"/>
            </w:pPr>
            <w:r>
              <w:t>при отказе пациента от госпитализации:</w:t>
            </w:r>
          </w:p>
        </w:tc>
      </w:tr>
      <w:tr w:rsidR="00C30845">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tcBorders>
              <w:top w:val="nil"/>
              <w:left w:val="single" w:sz="4" w:space="0" w:color="auto"/>
              <w:bottom w:val="nil"/>
              <w:right w:val="single" w:sz="4" w:space="0" w:color="auto"/>
            </w:tcBorders>
          </w:tcPr>
          <w:p w:rsidR="00C30845" w:rsidRDefault="00C30845">
            <w:pPr>
              <w:pStyle w:val="ConsPlusNormal"/>
              <w:jc w:val="both"/>
            </w:pPr>
            <w:r>
              <w:t xml:space="preserve">- T </w:t>
            </w:r>
            <w:r w:rsidRPr="003A0B50">
              <w:rPr>
                <w:position w:val="-2"/>
              </w:rPr>
              <w:pict>
                <v:shape id="_x0000_i1027" style="width:11pt;height:13pt" coordsize="" o:spt="100" adj="0,,0" path="" filled="f" stroked="f">
                  <v:stroke joinstyle="miter"/>
                  <v:imagedata r:id="rId93" o:title="base_1_407079_32770"/>
                  <v:formulas/>
                  <v:path o:connecttype="segments"/>
                </v:shape>
              </w:pict>
            </w:r>
            <w:r>
              <w:t xml:space="preserve"> 38 °C;</w:t>
            </w:r>
          </w:p>
        </w:tc>
        <w:tc>
          <w:tcPr>
            <w:tcW w:w="340" w:type="dxa"/>
            <w:vMerge w:val="restart"/>
            <w:tcBorders>
              <w:top w:val="nil"/>
              <w:left w:val="single" w:sz="4" w:space="0" w:color="auto"/>
              <w:bottom w:val="nil"/>
            </w:tcBorders>
          </w:tcPr>
          <w:p w:rsidR="00C30845" w:rsidRDefault="00C30845">
            <w:pPr>
              <w:pStyle w:val="ConsPlusNormal"/>
            </w:pPr>
          </w:p>
        </w:tc>
        <w:tc>
          <w:tcPr>
            <w:tcW w:w="340" w:type="dxa"/>
            <w:vMerge w:val="restart"/>
            <w:tcBorders>
              <w:top w:val="nil"/>
              <w:bottom w:val="nil"/>
            </w:tcBorders>
          </w:tcPr>
          <w:p w:rsidR="00C30845" w:rsidRDefault="00C30845">
            <w:pPr>
              <w:pStyle w:val="ConsPlusNormal"/>
              <w:jc w:val="both"/>
            </w:pPr>
            <w:r>
              <w:t>-</w:t>
            </w:r>
          </w:p>
        </w:tc>
        <w:tc>
          <w:tcPr>
            <w:tcW w:w="5159" w:type="dxa"/>
            <w:vMerge w:val="restart"/>
            <w:tcBorders>
              <w:top w:val="nil"/>
              <w:bottom w:val="nil"/>
              <w:right w:val="single" w:sz="4" w:space="0" w:color="auto"/>
            </w:tcBorders>
          </w:tcPr>
          <w:p w:rsidR="00C30845" w:rsidRDefault="00C30845">
            <w:pPr>
              <w:pStyle w:val="ConsPlusNormal"/>
            </w:pPr>
            <w:r>
              <w:t>забор мазка из носо- и ротоглотки в день обращения для проведения лабораторного исследования на COVID-19 с первичным осмотром врача;</w:t>
            </w:r>
          </w:p>
        </w:tc>
      </w:tr>
      <w:tr w:rsidR="00C30845">
        <w:tblPrEx>
          <w:tblBorders>
            <w:insideH w:val="none" w:sz="0" w:space="0" w:color="auto"/>
            <w:insideV w:val="nil"/>
          </w:tblBorders>
        </w:tblPrEx>
        <w:trPr>
          <w:trHeight w:val="450"/>
        </w:trPr>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vMerge w:val="restart"/>
            <w:tcBorders>
              <w:top w:val="nil"/>
              <w:left w:val="single" w:sz="4" w:space="0" w:color="auto"/>
              <w:bottom w:val="single" w:sz="4" w:space="0" w:color="auto"/>
              <w:right w:val="single" w:sz="4" w:space="0" w:color="auto"/>
            </w:tcBorders>
          </w:tcPr>
          <w:p w:rsidR="00C30845" w:rsidRDefault="00C30845">
            <w:pPr>
              <w:pStyle w:val="ConsPlusNormal"/>
            </w:pPr>
            <w:r>
              <w:t>- ЧДД &gt; 22.</w:t>
            </w:r>
          </w:p>
        </w:tc>
        <w:tc>
          <w:tcPr>
            <w:tcW w:w="340" w:type="dxa"/>
            <w:vMerge/>
            <w:tcBorders>
              <w:top w:val="nil"/>
              <w:left w:val="single" w:sz="4" w:space="0" w:color="auto"/>
              <w:bottom w:val="nil"/>
            </w:tcBorders>
          </w:tcPr>
          <w:p w:rsidR="00C30845" w:rsidRDefault="00C30845"/>
        </w:tc>
        <w:tc>
          <w:tcPr>
            <w:tcW w:w="340" w:type="dxa"/>
            <w:vMerge/>
            <w:tcBorders>
              <w:top w:val="nil"/>
              <w:bottom w:val="nil"/>
            </w:tcBorders>
          </w:tcPr>
          <w:p w:rsidR="00C30845" w:rsidRDefault="00C30845"/>
        </w:tc>
        <w:tc>
          <w:tcPr>
            <w:tcW w:w="5159" w:type="dxa"/>
            <w:vMerge/>
            <w:tcBorders>
              <w:top w:val="nil"/>
              <w:bottom w:val="nil"/>
              <w:right w:val="single" w:sz="4" w:space="0" w:color="auto"/>
            </w:tcBorders>
          </w:tcPr>
          <w:p w:rsidR="00C30845" w:rsidRDefault="00C30845"/>
        </w:tc>
      </w:tr>
      <w:tr w:rsidR="00C30845">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vMerge/>
            <w:tcBorders>
              <w:top w:val="nil"/>
              <w:left w:val="single" w:sz="4" w:space="0" w:color="auto"/>
              <w:bottom w:val="single" w:sz="4" w:space="0" w:color="auto"/>
              <w:right w:val="single" w:sz="4" w:space="0" w:color="auto"/>
            </w:tcBorders>
          </w:tcPr>
          <w:p w:rsidR="00C30845" w:rsidRDefault="00C30845"/>
        </w:tc>
        <w:tc>
          <w:tcPr>
            <w:tcW w:w="340" w:type="dxa"/>
            <w:tcBorders>
              <w:top w:val="nil"/>
              <w:left w:val="single" w:sz="4" w:space="0" w:color="auto"/>
              <w:bottom w:val="nil"/>
            </w:tcBorders>
          </w:tcPr>
          <w:p w:rsidR="00C30845" w:rsidRDefault="00C30845">
            <w:pPr>
              <w:pStyle w:val="ConsPlusNormal"/>
            </w:pPr>
          </w:p>
        </w:tc>
        <w:tc>
          <w:tcPr>
            <w:tcW w:w="340" w:type="dxa"/>
            <w:tcBorders>
              <w:top w:val="nil"/>
              <w:bottom w:val="nil"/>
            </w:tcBorders>
          </w:tcPr>
          <w:p w:rsidR="00C30845" w:rsidRDefault="00C30845">
            <w:pPr>
              <w:pStyle w:val="ConsPlusNormal"/>
              <w:jc w:val="both"/>
            </w:pPr>
            <w:r>
              <w:t>-</w:t>
            </w:r>
          </w:p>
        </w:tc>
        <w:tc>
          <w:tcPr>
            <w:tcW w:w="5159" w:type="dxa"/>
            <w:tcBorders>
              <w:top w:val="nil"/>
              <w:bottom w:val="nil"/>
              <w:right w:val="single" w:sz="4" w:space="0" w:color="auto"/>
            </w:tcBorders>
          </w:tcPr>
          <w:p w:rsidR="00C30845" w:rsidRDefault="00C30845">
            <w:pPr>
              <w:pStyle w:val="ConsPlusNormal"/>
              <w:jc w:val="both"/>
            </w:pPr>
            <w:r>
              <w:t>оформление листка нетрудоспособности не менее чем на 14 дней;</w:t>
            </w:r>
          </w:p>
        </w:tc>
      </w:tr>
      <w:tr w:rsidR="00C30845">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vMerge/>
            <w:tcBorders>
              <w:top w:val="nil"/>
              <w:left w:val="single" w:sz="4" w:space="0" w:color="auto"/>
              <w:bottom w:val="single" w:sz="4" w:space="0" w:color="auto"/>
              <w:right w:val="single" w:sz="4" w:space="0" w:color="auto"/>
            </w:tcBorders>
          </w:tcPr>
          <w:p w:rsidR="00C30845" w:rsidRDefault="00C30845"/>
        </w:tc>
        <w:tc>
          <w:tcPr>
            <w:tcW w:w="340" w:type="dxa"/>
            <w:tcBorders>
              <w:top w:val="nil"/>
              <w:left w:val="single" w:sz="4" w:space="0" w:color="auto"/>
              <w:bottom w:val="nil"/>
            </w:tcBorders>
          </w:tcPr>
          <w:p w:rsidR="00C30845" w:rsidRDefault="00C30845">
            <w:pPr>
              <w:pStyle w:val="ConsPlusNormal"/>
            </w:pPr>
          </w:p>
        </w:tc>
        <w:tc>
          <w:tcPr>
            <w:tcW w:w="340" w:type="dxa"/>
            <w:tcBorders>
              <w:top w:val="nil"/>
              <w:bottom w:val="nil"/>
            </w:tcBorders>
          </w:tcPr>
          <w:p w:rsidR="00C30845" w:rsidRDefault="00C30845">
            <w:pPr>
              <w:pStyle w:val="ConsPlusNormal"/>
              <w:jc w:val="both"/>
            </w:pPr>
            <w:r>
              <w:t>-</w:t>
            </w:r>
          </w:p>
        </w:tc>
        <w:tc>
          <w:tcPr>
            <w:tcW w:w="5159" w:type="dxa"/>
            <w:tcBorders>
              <w:top w:val="nil"/>
              <w:bottom w:val="nil"/>
              <w:right w:val="single" w:sz="4" w:space="0" w:color="auto"/>
            </w:tcBorders>
          </w:tcPr>
          <w:p w:rsidR="00C30845" w:rsidRDefault="00C30845">
            <w:pPr>
              <w:pStyle w:val="ConsPlusNormal"/>
              <w:jc w:val="both"/>
            </w:pPr>
            <w:r>
              <w:t>изоляция на дому на 14 дней;</w:t>
            </w:r>
          </w:p>
        </w:tc>
      </w:tr>
      <w:tr w:rsidR="00C30845">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vMerge/>
            <w:tcBorders>
              <w:top w:val="nil"/>
              <w:left w:val="single" w:sz="4" w:space="0" w:color="auto"/>
              <w:bottom w:val="single" w:sz="4" w:space="0" w:color="auto"/>
              <w:right w:val="single" w:sz="4" w:space="0" w:color="auto"/>
            </w:tcBorders>
          </w:tcPr>
          <w:p w:rsidR="00C30845" w:rsidRDefault="00C30845"/>
        </w:tc>
        <w:tc>
          <w:tcPr>
            <w:tcW w:w="340" w:type="dxa"/>
            <w:tcBorders>
              <w:top w:val="nil"/>
              <w:left w:val="single" w:sz="4" w:space="0" w:color="auto"/>
              <w:bottom w:val="nil"/>
            </w:tcBorders>
          </w:tcPr>
          <w:p w:rsidR="00C30845" w:rsidRDefault="00C30845">
            <w:pPr>
              <w:pStyle w:val="ConsPlusNormal"/>
            </w:pPr>
          </w:p>
        </w:tc>
        <w:tc>
          <w:tcPr>
            <w:tcW w:w="340" w:type="dxa"/>
            <w:tcBorders>
              <w:top w:val="nil"/>
              <w:bottom w:val="nil"/>
            </w:tcBorders>
          </w:tcPr>
          <w:p w:rsidR="00C30845" w:rsidRDefault="00C30845">
            <w:pPr>
              <w:pStyle w:val="ConsPlusNormal"/>
              <w:jc w:val="both"/>
            </w:pPr>
            <w:r>
              <w:t>-</w:t>
            </w:r>
          </w:p>
        </w:tc>
        <w:tc>
          <w:tcPr>
            <w:tcW w:w="5159" w:type="dxa"/>
            <w:tcBorders>
              <w:top w:val="nil"/>
              <w:bottom w:val="nil"/>
              <w:right w:val="single" w:sz="4" w:space="0" w:color="auto"/>
            </w:tcBorders>
          </w:tcPr>
          <w:p w:rsidR="00C30845" w:rsidRDefault="00C30845">
            <w:pPr>
              <w:pStyle w:val="ConsPlusNormal"/>
            </w:pPr>
            <w:r>
              <w:t>ежедневный аудиоконтроль состояния, в случае выявления ухудшения состояния, посещение пациента врачом на дому или вызов на дом бригады скорой медицинской помощи;</w:t>
            </w:r>
          </w:p>
        </w:tc>
      </w:tr>
      <w:tr w:rsidR="00C30845">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vMerge/>
            <w:tcBorders>
              <w:top w:val="nil"/>
              <w:left w:val="single" w:sz="4" w:space="0" w:color="auto"/>
              <w:bottom w:val="single" w:sz="4" w:space="0" w:color="auto"/>
              <w:right w:val="single" w:sz="4" w:space="0" w:color="auto"/>
            </w:tcBorders>
          </w:tcPr>
          <w:p w:rsidR="00C30845" w:rsidRDefault="00C30845"/>
        </w:tc>
        <w:tc>
          <w:tcPr>
            <w:tcW w:w="340" w:type="dxa"/>
            <w:tcBorders>
              <w:top w:val="nil"/>
              <w:left w:val="single" w:sz="4" w:space="0" w:color="auto"/>
              <w:bottom w:val="nil"/>
            </w:tcBorders>
          </w:tcPr>
          <w:p w:rsidR="00C30845" w:rsidRDefault="00C30845">
            <w:pPr>
              <w:pStyle w:val="ConsPlusNormal"/>
            </w:pPr>
          </w:p>
        </w:tc>
        <w:tc>
          <w:tcPr>
            <w:tcW w:w="340" w:type="dxa"/>
            <w:tcBorders>
              <w:top w:val="nil"/>
              <w:bottom w:val="nil"/>
            </w:tcBorders>
          </w:tcPr>
          <w:p w:rsidR="00C30845" w:rsidRDefault="00C30845">
            <w:pPr>
              <w:pStyle w:val="ConsPlusNormal"/>
              <w:jc w:val="both"/>
            </w:pPr>
            <w:r>
              <w:t>-</w:t>
            </w:r>
          </w:p>
        </w:tc>
        <w:tc>
          <w:tcPr>
            <w:tcW w:w="5159" w:type="dxa"/>
            <w:tcBorders>
              <w:top w:val="nil"/>
              <w:bottom w:val="nil"/>
              <w:right w:val="single" w:sz="4" w:space="0" w:color="auto"/>
            </w:tcBorders>
          </w:tcPr>
          <w:p w:rsidR="00C30845" w:rsidRDefault="00C30845">
            <w:pPr>
              <w:pStyle w:val="ConsPlusNormal"/>
            </w:pPr>
            <w:r>
              <w:t>выписка при выздоровлении без проведения лабораторного исследования на COVID-19;</w:t>
            </w:r>
          </w:p>
        </w:tc>
      </w:tr>
      <w:tr w:rsidR="00C30845">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C30845" w:rsidRDefault="00C30845"/>
        </w:tc>
        <w:tc>
          <w:tcPr>
            <w:tcW w:w="2664" w:type="dxa"/>
            <w:gridSpan w:val="2"/>
            <w:vMerge/>
            <w:tcBorders>
              <w:top w:val="nil"/>
              <w:left w:val="single" w:sz="4" w:space="0" w:color="auto"/>
              <w:bottom w:val="single" w:sz="4" w:space="0" w:color="auto"/>
              <w:right w:val="single" w:sz="4" w:space="0" w:color="auto"/>
            </w:tcBorders>
          </w:tcPr>
          <w:p w:rsidR="00C30845" w:rsidRDefault="00C30845"/>
        </w:tc>
        <w:tc>
          <w:tcPr>
            <w:tcW w:w="340" w:type="dxa"/>
            <w:tcBorders>
              <w:top w:val="nil"/>
              <w:left w:val="single" w:sz="4" w:space="0" w:color="auto"/>
              <w:bottom w:val="single" w:sz="4" w:space="0" w:color="auto"/>
            </w:tcBorders>
          </w:tcPr>
          <w:p w:rsidR="00C30845" w:rsidRDefault="00C30845">
            <w:pPr>
              <w:pStyle w:val="ConsPlusNormal"/>
            </w:pPr>
          </w:p>
        </w:tc>
        <w:tc>
          <w:tcPr>
            <w:tcW w:w="340" w:type="dxa"/>
            <w:tcBorders>
              <w:top w:val="nil"/>
              <w:bottom w:val="single" w:sz="4" w:space="0" w:color="auto"/>
            </w:tcBorders>
          </w:tcPr>
          <w:p w:rsidR="00C30845" w:rsidRDefault="00C30845">
            <w:pPr>
              <w:pStyle w:val="ConsPlusNormal"/>
              <w:jc w:val="both"/>
            </w:pPr>
            <w:r>
              <w:t>-</w:t>
            </w:r>
          </w:p>
        </w:tc>
        <w:tc>
          <w:tcPr>
            <w:tcW w:w="5159" w:type="dxa"/>
            <w:tcBorders>
              <w:top w:val="nil"/>
              <w:bottom w:val="single" w:sz="4" w:space="0" w:color="auto"/>
              <w:right w:val="single" w:sz="4" w:space="0" w:color="auto"/>
            </w:tcBorders>
          </w:tcPr>
          <w:p w:rsidR="00C30845" w:rsidRDefault="00C30845">
            <w:pPr>
              <w:pStyle w:val="ConsPlusNormal"/>
            </w:pPr>
            <w:r>
              <w:t xml:space="preserve">при получении положительного результата теста на COVID-19 - тактика ведения пациента определяется в соответствии с </w:t>
            </w:r>
            <w:hyperlink w:anchor="P1024" w:history="1">
              <w:r>
                <w:rPr>
                  <w:color w:val="0000FF"/>
                </w:rPr>
                <w:t>приложением N 8</w:t>
              </w:r>
            </w:hyperlink>
            <w:r>
              <w:t xml:space="preserve"> к настоящему приказу.</w:t>
            </w:r>
          </w:p>
        </w:tc>
      </w:tr>
    </w:tbl>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5</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lastRenderedPageBreak/>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16" w:name="P822"/>
      <w:bookmarkEnd w:id="16"/>
      <w:r>
        <w:t>ОСНОВНЫЕ ПРИНЦИПЫ</w:t>
      </w:r>
    </w:p>
    <w:p w:rsidR="00C30845" w:rsidRDefault="00C30845">
      <w:pPr>
        <w:pStyle w:val="ConsPlusTitle"/>
        <w:jc w:val="center"/>
      </w:pPr>
      <w:r>
        <w:t>ОРГАНИЗАЦИИ МЕДИЦИНСКОЙ ПОМОЩИ ПАЦИЕНТАМ С ОСТРЫМИ</w:t>
      </w:r>
    </w:p>
    <w:p w:rsidR="00C30845" w:rsidRDefault="00C30845">
      <w:pPr>
        <w:pStyle w:val="ConsPlusTitle"/>
        <w:jc w:val="center"/>
      </w:pPr>
      <w:r>
        <w:t>РЕСПИРАТОРНЫМИ ВИРУСНЫМИ ИНФЕКЦИЯМИ СРЕДНЕТЯЖЕЛОГО</w:t>
      </w:r>
    </w:p>
    <w:p w:rsidR="00C30845" w:rsidRDefault="00C30845">
      <w:pPr>
        <w:pStyle w:val="ConsPlusTitle"/>
        <w:jc w:val="center"/>
      </w:pPr>
      <w:r>
        <w:t>ИЛИ ТЯЖЕЛОГО ТЕЧЕНИЯ, ТЯЖЕЛЫМИ И (ИЛИ) ОСЛОЖНЕННЫМИ</w:t>
      </w:r>
    </w:p>
    <w:p w:rsidR="00C30845" w:rsidRDefault="00C30845">
      <w:pPr>
        <w:pStyle w:val="ConsPlusTitle"/>
        <w:jc w:val="center"/>
      </w:pPr>
      <w:r>
        <w:t>ФОРМАМИ ГРИППА И ВНЕБОЛЬНИЧНОЙ ПНЕВМОНИЕЙ ПРИ ПОДОЗРЕНИИ</w:t>
      </w:r>
    </w:p>
    <w:p w:rsidR="00C30845" w:rsidRDefault="00C30845">
      <w:pPr>
        <w:pStyle w:val="ConsPlusTitle"/>
        <w:jc w:val="center"/>
      </w:pPr>
      <w:r>
        <w:t>НА НОВУЮ КОРОНАВИРУСНУЮ ИНФЕКЦИЮ COVID-19 В МЕДИЦИНСКИХ</w:t>
      </w:r>
    </w:p>
    <w:p w:rsidR="00C30845" w:rsidRDefault="00C30845">
      <w:pPr>
        <w:pStyle w:val="ConsPlusTitle"/>
        <w:jc w:val="center"/>
      </w:pPr>
      <w:r>
        <w:t>ОРГАНИЗАЦИЯХ, ОКАЗЫВАЮЩИХ МЕДИЦИНСКУЮ ПОМОЩЬ</w:t>
      </w:r>
    </w:p>
    <w:p w:rsidR="00C30845" w:rsidRDefault="00C30845">
      <w:pPr>
        <w:pStyle w:val="ConsPlusTitle"/>
        <w:jc w:val="center"/>
      </w:pPr>
      <w:r>
        <w:t>В СТАЦИОНАРНЫХ УСЛОВИЯХ</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w:t>
            </w:r>
            <w:hyperlink r:id="rId95"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p w:rsidR="00C30845" w:rsidRDefault="00C30845">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C30845" w:rsidRDefault="00C30845">
      <w:pPr>
        <w:pStyle w:val="ConsPlusNormal"/>
        <w:spacing w:before="220"/>
        <w:ind w:firstLine="540"/>
        <w:jc w:val="both"/>
      </w:pPr>
      <w:bookmarkStart w:id="17" w:name="P834"/>
      <w:bookmarkEnd w:id="17"/>
      <w:r>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rsidR="00C30845" w:rsidRDefault="00C30845">
      <w:pPr>
        <w:pStyle w:val="ConsPlusNormal"/>
        <w:spacing w:before="220"/>
        <w:ind w:firstLine="540"/>
        <w:jc w:val="both"/>
      </w:pPr>
      <w:bookmarkStart w:id="18" w:name="P835"/>
      <w:bookmarkEnd w:id="18"/>
      <w:r>
        <w:t>1.2. Определяют медицинские организации, в том числе перепрофилированные, оказывающие медицинскую помощь пациентам с новой коронавирусной инфекцией COVID-19 в стационарных условиях.</w:t>
      </w:r>
    </w:p>
    <w:p w:rsidR="00C30845" w:rsidRDefault="00C30845">
      <w:pPr>
        <w:pStyle w:val="ConsPlusNormal"/>
        <w:spacing w:before="220"/>
        <w:ind w:firstLine="540"/>
        <w:jc w:val="both"/>
      </w:pPr>
      <w:r>
        <w:t>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коронавирусной инфекцией COVID-19 в стационарных условиях.</w:t>
      </w:r>
    </w:p>
    <w:p w:rsidR="00C30845" w:rsidRDefault="00C30845">
      <w:pPr>
        <w:pStyle w:val="ConsPlusNormal"/>
        <w:spacing w:before="220"/>
        <w:ind w:firstLine="540"/>
        <w:jc w:val="both"/>
      </w:pPr>
      <w:r>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rsidR="00C30845" w:rsidRDefault="00C30845">
      <w:pPr>
        <w:pStyle w:val="ConsPlusNormal"/>
        <w:spacing w:before="220"/>
        <w:ind w:firstLine="540"/>
        <w:jc w:val="both"/>
      </w:pPr>
      <w: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30845" w:rsidRDefault="00C30845">
      <w:pPr>
        <w:pStyle w:val="ConsPlusNormal"/>
        <w:spacing w:before="220"/>
        <w:ind w:firstLine="540"/>
        <w:jc w:val="both"/>
      </w:pPr>
      <w:r>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rsidR="00C30845" w:rsidRDefault="00C30845">
      <w:pPr>
        <w:pStyle w:val="ConsPlusNormal"/>
        <w:spacing w:before="220"/>
        <w:ind w:firstLine="540"/>
        <w:jc w:val="both"/>
      </w:pPr>
      <w:r>
        <w:t xml:space="preserve">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w:t>
      </w:r>
      <w:r>
        <w:lastRenderedPageBreak/>
        <w:t>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rsidR="00C30845" w:rsidRDefault="00C30845">
      <w:pPr>
        <w:pStyle w:val="ConsPlusNormal"/>
        <w:spacing w:before="220"/>
        <w:ind w:firstLine="540"/>
        <w:jc w:val="both"/>
      </w:pPr>
      <w:r>
        <w:t>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30845" w:rsidRDefault="00C30845">
      <w:pPr>
        <w:pStyle w:val="ConsPlusNormal"/>
        <w:spacing w:before="220"/>
        <w:ind w:firstLine="540"/>
        <w:jc w:val="both"/>
      </w:pPr>
      <w:r>
        <w:t xml:space="preserve">2. Руководители медицинских организаций, указанные в </w:t>
      </w:r>
      <w:hyperlink w:anchor="P834" w:history="1">
        <w:r>
          <w:rPr>
            <w:color w:val="0000FF"/>
          </w:rPr>
          <w:t>подпункте 1.1 пункта 1</w:t>
        </w:r>
      </w:hyperlink>
      <w:r>
        <w:t xml:space="preserve"> настоящего Временного порядка, обеспечивают:</w:t>
      </w:r>
    </w:p>
    <w:p w:rsidR="00C30845" w:rsidRDefault="00C30845">
      <w:pPr>
        <w:pStyle w:val="ConsPlusNormal"/>
        <w:spacing w:before="220"/>
        <w:ind w:firstLine="540"/>
        <w:jc w:val="both"/>
      </w:pPr>
      <w:r>
        <w:t>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пульсоксиметров, аппаратов искусственной вентиляции легких.</w:t>
      </w:r>
    </w:p>
    <w:p w:rsidR="00C30845" w:rsidRDefault="00C30845">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C30845" w:rsidRDefault="00C30845">
      <w:pPr>
        <w:pStyle w:val="ConsPlusNormal"/>
        <w:spacing w:before="220"/>
        <w:ind w:firstLine="540"/>
        <w:jc w:val="both"/>
      </w:pPr>
      <w:r>
        <w:t xml:space="preserve">2.3. Госпитализацию пациентов при наличии критериев, указанных в </w:t>
      </w:r>
      <w:hyperlink w:anchor="P736" w:history="1">
        <w:r>
          <w:rPr>
            <w:color w:val="0000FF"/>
          </w:rPr>
          <w:t>приложении N 4</w:t>
        </w:r>
      </w:hyperlink>
      <w:r>
        <w:t xml:space="preserve"> к настоящему приказу.</w:t>
      </w:r>
    </w:p>
    <w:p w:rsidR="00C30845" w:rsidRDefault="00C30845">
      <w:pPr>
        <w:pStyle w:val="ConsPlusNormal"/>
        <w:spacing w:before="220"/>
        <w:ind w:firstLine="540"/>
        <w:jc w:val="both"/>
      </w:pPr>
      <w:r>
        <w:t>2.4. Проведение противоэпидемических мероприятий при выявлении у пациента подозрения на новую коронавирусную инфекцию COVID-19.</w:t>
      </w:r>
    </w:p>
    <w:p w:rsidR="00C30845" w:rsidRDefault="00C30845">
      <w:pPr>
        <w:pStyle w:val="ConsPlusNormal"/>
        <w:spacing w:before="220"/>
        <w:ind w:firstLine="540"/>
        <w:jc w:val="both"/>
      </w:pPr>
      <w: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rsidR="00C30845" w:rsidRDefault="00C30845">
      <w:pPr>
        <w:pStyle w:val="ConsPlusNormal"/>
        <w:spacing w:before="220"/>
        <w:ind w:firstLine="540"/>
        <w:jc w:val="both"/>
      </w:pPr>
      <w:r>
        <w:t>2.6. Оснащение приемных отделений пульсоксиметрами, реанимационных отделений - аппаратами искусственной вентиляции легких.</w:t>
      </w:r>
    </w:p>
    <w:p w:rsidR="00C30845" w:rsidRDefault="00C30845">
      <w:pPr>
        <w:pStyle w:val="ConsPlusNormal"/>
        <w:spacing w:before="220"/>
        <w:ind w:firstLine="540"/>
        <w:jc w:val="both"/>
      </w:pPr>
      <w: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rsidR="00C30845" w:rsidRDefault="00C30845">
      <w:pPr>
        <w:pStyle w:val="ConsPlusNormal"/>
        <w:spacing w:before="220"/>
        <w:ind w:firstLine="540"/>
        <w:jc w:val="both"/>
      </w:pPr>
      <w: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rsidR="00C30845" w:rsidRDefault="00C30845">
      <w:pPr>
        <w:pStyle w:val="ConsPlusNormal"/>
        <w:spacing w:before="220"/>
        <w:ind w:firstLine="540"/>
        <w:jc w:val="both"/>
      </w:pPr>
      <w:r>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C30845" w:rsidRDefault="00C30845">
      <w:pPr>
        <w:pStyle w:val="ConsPlusNormal"/>
        <w:spacing w:before="220"/>
        <w:ind w:firstLine="540"/>
        <w:jc w:val="both"/>
      </w:pPr>
      <w:r>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C30845" w:rsidRDefault="00C30845">
      <w:pPr>
        <w:pStyle w:val="ConsPlusNormal"/>
        <w:spacing w:before="220"/>
        <w:ind w:firstLine="540"/>
        <w:jc w:val="both"/>
      </w:pPr>
      <w:r>
        <w:lastRenderedPageBreak/>
        <w:t>2.11. Контроль концентрации дезинфицирующих средств в рабочих растворах.</w:t>
      </w:r>
    </w:p>
    <w:p w:rsidR="00C30845" w:rsidRDefault="00C30845">
      <w:pPr>
        <w:pStyle w:val="ConsPlusNormal"/>
        <w:spacing w:before="220"/>
        <w:ind w:firstLine="540"/>
        <w:jc w:val="both"/>
      </w:pPr>
      <w:r>
        <w:t>2.12. Увеличение кратности дезинфекционных обработок помещений медицинских организаций.</w:t>
      </w:r>
    </w:p>
    <w:p w:rsidR="00C30845" w:rsidRDefault="00C30845">
      <w:pPr>
        <w:pStyle w:val="ConsPlusNormal"/>
        <w:spacing w:before="220"/>
        <w:ind w:firstLine="540"/>
        <w:jc w:val="both"/>
      </w:pPr>
      <w:r>
        <w:t>2.13.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C30845" w:rsidRDefault="00C30845">
      <w:pPr>
        <w:pStyle w:val="ConsPlusNormal"/>
        <w:spacing w:before="220"/>
        <w:ind w:firstLine="540"/>
        <w:jc w:val="both"/>
      </w:pPr>
      <w: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30845" w:rsidRDefault="00C30845">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30845" w:rsidRDefault="00C30845">
      <w:pPr>
        <w:pStyle w:val="ConsPlusNormal"/>
        <w:spacing w:before="220"/>
        <w:ind w:firstLine="540"/>
        <w:jc w:val="both"/>
      </w:pPr>
      <w:r>
        <w:t>2.15.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C30845" w:rsidRDefault="00C30845">
      <w:pPr>
        <w:pStyle w:val="ConsPlusNormal"/>
        <w:spacing w:before="220"/>
        <w:ind w:firstLine="540"/>
        <w:jc w:val="both"/>
      </w:pPr>
      <w:r>
        <w:t xml:space="preserve">2.16. Предоставление информации о пациентах с подтвержденным диагнозом новой коронавирусной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96"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C30845" w:rsidRDefault="00C30845">
      <w:pPr>
        <w:pStyle w:val="ConsPlusNormal"/>
        <w:spacing w:before="220"/>
        <w:ind w:firstLine="540"/>
        <w:jc w:val="both"/>
      </w:pPr>
      <w:r>
        <w:t>2.17. Госпитализацию пациентов до получения результатов лабораторных исследований биологического материала на наличие новой коронавирусной инфекции COVID-19, в боксы, боксированные палаты или, при их отсутствии, в палаты со шлюзом и санузлом.</w:t>
      </w:r>
    </w:p>
    <w:p w:rsidR="00C30845" w:rsidRDefault="00C30845">
      <w:pPr>
        <w:pStyle w:val="ConsPlusNormal"/>
        <w:spacing w:before="220"/>
        <w:ind w:firstLine="540"/>
        <w:jc w:val="both"/>
      </w:pPr>
      <w:r>
        <w:t>2.18.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2 - 4 места при соблюдении гигиенических требований к площади палат и принципа одномоментности (цикличности) заполнения палат и с учетом тяжести состояния пациентов.</w:t>
      </w:r>
    </w:p>
    <w:p w:rsidR="00C30845" w:rsidRDefault="00C30845">
      <w:pPr>
        <w:pStyle w:val="ConsPlusNormal"/>
        <w:spacing w:before="220"/>
        <w:ind w:firstLine="540"/>
        <w:jc w:val="both"/>
      </w:pPr>
      <w:r>
        <w:t>2.19. При получении положительного результата лабораторных исследований биологического материала пациента на наличие новой коронавирусной инфекции COVID-19 перевод его в медицинскую организацию, оказывающую медицинскую помощь пациентам с новой коронавирусной инфекцией COVID-19 в стационарных условиях.</w:t>
      </w:r>
    </w:p>
    <w:p w:rsidR="00C30845" w:rsidRDefault="00C30845">
      <w:pPr>
        <w:pStyle w:val="ConsPlusNormal"/>
        <w:spacing w:before="220"/>
        <w:ind w:firstLine="540"/>
        <w:jc w:val="both"/>
      </w:pPr>
      <w:r>
        <w:t xml:space="preserve">3. Руководители медицинских организаций, указанные в </w:t>
      </w:r>
      <w:hyperlink w:anchor="P835" w:history="1">
        <w:r>
          <w:rPr>
            <w:color w:val="0000FF"/>
          </w:rPr>
          <w:t>подпункте 1.2 пункта 1</w:t>
        </w:r>
      </w:hyperlink>
      <w:r>
        <w:t xml:space="preserve">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222" w:history="1">
        <w:r>
          <w:rPr>
            <w:color w:val="0000FF"/>
          </w:rPr>
          <w:t>приложению N 10</w:t>
        </w:r>
      </w:hyperlink>
      <w:r>
        <w:t xml:space="preserve"> к настоящему приказу, а также положениями, предусмотренных </w:t>
      </w:r>
      <w:hyperlink w:anchor="P1522" w:history="1">
        <w:r>
          <w:rPr>
            <w:color w:val="0000FF"/>
          </w:rPr>
          <w:t>приложениями N 12</w:t>
        </w:r>
      </w:hyperlink>
      <w:r>
        <w:t xml:space="preserve">, </w:t>
      </w:r>
      <w:hyperlink w:anchor="P1597" w:history="1">
        <w:r>
          <w:rPr>
            <w:color w:val="0000FF"/>
          </w:rPr>
          <w:t>13</w:t>
        </w:r>
      </w:hyperlink>
      <w:r>
        <w:t xml:space="preserve">, </w:t>
      </w:r>
      <w:hyperlink w:anchor="P1711" w:history="1">
        <w:r>
          <w:rPr>
            <w:color w:val="0000FF"/>
          </w:rPr>
          <w:t>16</w:t>
        </w:r>
      </w:hyperlink>
      <w:r>
        <w:t xml:space="preserve"> и </w:t>
      </w:r>
      <w:hyperlink w:anchor="P1807" w:history="1">
        <w:r>
          <w:rPr>
            <w:color w:val="0000FF"/>
          </w:rPr>
          <w:t>17</w:t>
        </w:r>
      </w:hyperlink>
      <w:r>
        <w:t xml:space="preserve"> к настоящему приказу.</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6</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19" w:name="P874"/>
      <w:bookmarkEnd w:id="19"/>
      <w:r>
        <w:t>АЛГОРИТМ</w:t>
      </w:r>
    </w:p>
    <w:p w:rsidR="00C30845" w:rsidRDefault="00C30845">
      <w:pPr>
        <w:pStyle w:val="ConsPlusTitle"/>
        <w:jc w:val="center"/>
      </w:pPr>
      <w:r>
        <w:t>ДЕЙСТВИЙ МЕДИЦИНСКИХ РАБОТНИКОВ, ОКАЗЫВАЮЩИХ МЕДИЦИНСКУЮ</w:t>
      </w:r>
    </w:p>
    <w:p w:rsidR="00C30845" w:rsidRDefault="00C30845">
      <w:pPr>
        <w:pStyle w:val="ConsPlusTitle"/>
        <w:jc w:val="center"/>
      </w:pPr>
      <w:r>
        <w:t xml:space="preserve">ПОМОЩЬ В СТАЦИОНАРНЫХ УСЛОВИЯХ </w:t>
      </w:r>
      <w:hyperlink w:anchor="P972" w:history="1">
        <w:r>
          <w:rPr>
            <w:color w:val="0000FF"/>
          </w:rPr>
          <w:t>&lt;2&gt;</w:t>
        </w:r>
      </w:hyperlink>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27.03.2020 </w:t>
            </w:r>
            <w:hyperlink r:id="rId97" w:history="1">
              <w:r>
                <w:rPr>
                  <w:color w:val="0000FF"/>
                </w:rPr>
                <w:t>N 246н</w:t>
              </w:r>
            </w:hyperlink>
            <w:r>
              <w:rPr>
                <w:color w:val="392C69"/>
              </w:rPr>
              <w:t>,</w:t>
            </w:r>
          </w:p>
          <w:p w:rsidR="00C30845" w:rsidRDefault="00C30845">
            <w:pPr>
              <w:pStyle w:val="ConsPlusNormal"/>
              <w:jc w:val="center"/>
            </w:pPr>
            <w:r>
              <w:rPr>
                <w:color w:val="392C69"/>
              </w:rPr>
              <w:t xml:space="preserve">от 04.12.2020 </w:t>
            </w:r>
            <w:hyperlink r:id="rId98" w:history="1">
              <w:r>
                <w:rPr>
                  <w:color w:val="0000FF"/>
                </w:rPr>
                <w:t>N 1288н</w:t>
              </w:r>
            </w:hyperlink>
            <w:r>
              <w:rPr>
                <w:color w:val="392C69"/>
              </w:rPr>
              <w:t>)</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2098"/>
        <w:gridCol w:w="1644"/>
      </w:tblGrid>
      <w:tr w:rsidR="00C30845">
        <w:tc>
          <w:tcPr>
            <w:tcW w:w="454" w:type="dxa"/>
            <w:vAlign w:val="center"/>
          </w:tcPr>
          <w:p w:rsidR="00C30845" w:rsidRDefault="00C30845">
            <w:pPr>
              <w:pStyle w:val="ConsPlusNormal"/>
              <w:jc w:val="center"/>
            </w:pPr>
            <w:r>
              <w:t>N п/п</w:t>
            </w:r>
          </w:p>
        </w:tc>
        <w:tc>
          <w:tcPr>
            <w:tcW w:w="4819" w:type="dxa"/>
          </w:tcPr>
          <w:p w:rsidR="00C30845" w:rsidRDefault="00C30845">
            <w:pPr>
              <w:pStyle w:val="ConsPlusNormal"/>
              <w:jc w:val="center"/>
            </w:pPr>
            <w:r>
              <w:t>Мероприятия</w:t>
            </w:r>
          </w:p>
        </w:tc>
        <w:tc>
          <w:tcPr>
            <w:tcW w:w="2098" w:type="dxa"/>
          </w:tcPr>
          <w:p w:rsidR="00C30845" w:rsidRDefault="00C30845">
            <w:pPr>
              <w:pStyle w:val="ConsPlusNormal"/>
              <w:jc w:val="center"/>
            </w:pPr>
            <w:r>
              <w:t>Исполнитель</w:t>
            </w:r>
          </w:p>
        </w:tc>
        <w:tc>
          <w:tcPr>
            <w:tcW w:w="1644" w:type="dxa"/>
          </w:tcPr>
          <w:p w:rsidR="00C30845" w:rsidRDefault="00C30845">
            <w:pPr>
              <w:pStyle w:val="ConsPlusNormal"/>
              <w:jc w:val="center"/>
            </w:pPr>
            <w:r>
              <w:t>Срок исполнения</w:t>
            </w:r>
          </w:p>
        </w:tc>
      </w:tr>
      <w:tr w:rsidR="00C30845">
        <w:tblPrEx>
          <w:tblBorders>
            <w:insideH w:val="nil"/>
          </w:tblBorders>
        </w:tblPrEx>
        <w:tc>
          <w:tcPr>
            <w:tcW w:w="454" w:type="dxa"/>
            <w:tcBorders>
              <w:bottom w:val="nil"/>
            </w:tcBorders>
            <w:vAlign w:val="center"/>
          </w:tcPr>
          <w:p w:rsidR="00C30845" w:rsidRDefault="00C30845">
            <w:pPr>
              <w:pStyle w:val="ConsPlusNormal"/>
              <w:jc w:val="center"/>
            </w:pPr>
            <w:r>
              <w:t>1</w:t>
            </w:r>
          </w:p>
        </w:tc>
        <w:tc>
          <w:tcPr>
            <w:tcW w:w="4819" w:type="dxa"/>
            <w:tcBorders>
              <w:bottom w:val="nil"/>
            </w:tcBorders>
            <w:vAlign w:val="center"/>
          </w:tcPr>
          <w:p w:rsidR="00C30845" w:rsidRDefault="00C30845">
            <w:pPr>
              <w:pStyle w:val="ConsPlusNormal"/>
            </w:pPr>
            <w: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C30845" w:rsidRDefault="00C30845">
            <w:pPr>
              <w:pStyle w:val="ConsPlusNormal"/>
            </w:pPr>
            <w:r>
              <w:t>Врач, выявивший пациента</w:t>
            </w:r>
          </w:p>
        </w:tc>
        <w:tc>
          <w:tcPr>
            <w:tcW w:w="1644" w:type="dxa"/>
            <w:tcBorders>
              <w:bottom w:val="nil"/>
            </w:tcBorders>
          </w:tcPr>
          <w:p w:rsidR="00C30845" w:rsidRDefault="00C30845">
            <w:pPr>
              <w:pStyle w:val="ConsPlusNormal"/>
            </w:pPr>
            <w:r>
              <w:t>Немедленно</w:t>
            </w:r>
          </w:p>
        </w:tc>
      </w:tr>
      <w:tr w:rsidR="00C30845">
        <w:tblPrEx>
          <w:tblBorders>
            <w:insideH w:val="nil"/>
          </w:tblBorders>
        </w:tblPrEx>
        <w:tc>
          <w:tcPr>
            <w:tcW w:w="9015" w:type="dxa"/>
            <w:gridSpan w:val="4"/>
            <w:tcBorders>
              <w:top w:val="nil"/>
            </w:tcBorders>
          </w:tcPr>
          <w:p w:rsidR="00C30845" w:rsidRDefault="00C30845">
            <w:pPr>
              <w:pStyle w:val="ConsPlusNormal"/>
              <w:jc w:val="both"/>
            </w:pPr>
            <w:r>
              <w:t xml:space="preserve">(п. 1 в ред. </w:t>
            </w:r>
            <w:hyperlink r:id="rId99" w:history="1">
              <w:r>
                <w:rPr>
                  <w:color w:val="0000FF"/>
                </w:rPr>
                <w:t>Приказа</w:t>
              </w:r>
            </w:hyperlink>
            <w:r>
              <w:t xml:space="preserve"> Минздрава России от 04.12.2020 N 1288н)</w:t>
            </w:r>
          </w:p>
        </w:tc>
      </w:tr>
      <w:tr w:rsidR="00C30845">
        <w:tc>
          <w:tcPr>
            <w:tcW w:w="454" w:type="dxa"/>
            <w:vAlign w:val="center"/>
          </w:tcPr>
          <w:p w:rsidR="00C30845" w:rsidRDefault="00C30845">
            <w:pPr>
              <w:pStyle w:val="ConsPlusNormal"/>
              <w:jc w:val="center"/>
            </w:pPr>
            <w:r>
              <w:t>2</w:t>
            </w:r>
          </w:p>
        </w:tc>
        <w:tc>
          <w:tcPr>
            <w:tcW w:w="4819" w:type="dxa"/>
          </w:tcPr>
          <w:p w:rsidR="00C30845" w:rsidRDefault="00C30845">
            <w:pPr>
              <w:pStyle w:val="ConsPlusNormal"/>
              <w:ind w:left="283"/>
            </w:pPr>
            <w: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C30845" w:rsidRDefault="00C30845">
            <w:pPr>
              <w:pStyle w:val="ConsPlusNormal"/>
            </w:pPr>
            <w:r>
              <w:t>Врач, средний медицинский персонал, выявивший пациента</w:t>
            </w:r>
          </w:p>
        </w:tc>
        <w:tc>
          <w:tcPr>
            <w:tcW w:w="1644" w:type="dxa"/>
          </w:tcPr>
          <w:p w:rsidR="00C30845" w:rsidRDefault="00C30845">
            <w:pPr>
              <w:pStyle w:val="ConsPlusNormal"/>
            </w:pPr>
            <w:r>
              <w:t>Немедленно</w:t>
            </w:r>
          </w:p>
        </w:tc>
      </w:tr>
      <w:tr w:rsidR="00C30845">
        <w:tc>
          <w:tcPr>
            <w:tcW w:w="454" w:type="dxa"/>
            <w:vAlign w:val="center"/>
          </w:tcPr>
          <w:p w:rsidR="00C30845" w:rsidRDefault="00C30845">
            <w:pPr>
              <w:pStyle w:val="ConsPlusNormal"/>
              <w:jc w:val="center"/>
            </w:pPr>
            <w:r>
              <w:t>3</w:t>
            </w:r>
          </w:p>
        </w:tc>
        <w:tc>
          <w:tcPr>
            <w:tcW w:w="4819" w:type="dxa"/>
          </w:tcPr>
          <w:p w:rsidR="00C30845" w:rsidRDefault="00C30845">
            <w:pPr>
              <w:pStyle w:val="ConsPlusNormal"/>
              <w:ind w:left="283"/>
            </w:pPr>
            <w: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rsidR="00C30845" w:rsidRDefault="00C30845">
            <w:pPr>
              <w:pStyle w:val="ConsPlusNormal"/>
            </w:pPr>
            <w:r>
              <w:t>Врач, средний медицинский работник, выявивший пациента</w:t>
            </w:r>
          </w:p>
        </w:tc>
        <w:tc>
          <w:tcPr>
            <w:tcW w:w="1644" w:type="dxa"/>
          </w:tcPr>
          <w:p w:rsidR="00C30845" w:rsidRDefault="00C30845">
            <w:pPr>
              <w:pStyle w:val="ConsPlusNormal"/>
            </w:pPr>
            <w:r>
              <w:t>Немедленно</w:t>
            </w:r>
          </w:p>
        </w:tc>
      </w:tr>
      <w:tr w:rsidR="00C30845">
        <w:tc>
          <w:tcPr>
            <w:tcW w:w="454" w:type="dxa"/>
            <w:vAlign w:val="center"/>
          </w:tcPr>
          <w:p w:rsidR="00C30845" w:rsidRDefault="00C30845">
            <w:pPr>
              <w:pStyle w:val="ConsPlusNormal"/>
              <w:jc w:val="center"/>
            </w:pPr>
            <w:r>
              <w:t>4</w:t>
            </w:r>
          </w:p>
        </w:tc>
        <w:tc>
          <w:tcPr>
            <w:tcW w:w="4819" w:type="dxa"/>
          </w:tcPr>
          <w:p w:rsidR="00C30845" w:rsidRDefault="00C30845">
            <w:pPr>
              <w:pStyle w:val="ConsPlusNormal"/>
              <w:ind w:left="283"/>
            </w:pPr>
            <w: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C30845" w:rsidRDefault="00C30845">
            <w:pPr>
              <w:pStyle w:val="ConsPlusNormal"/>
            </w:pPr>
            <w:r>
              <w:t>Врач, средний медицинский работник, выявивший пациента</w:t>
            </w:r>
          </w:p>
        </w:tc>
        <w:tc>
          <w:tcPr>
            <w:tcW w:w="1644" w:type="dxa"/>
          </w:tcPr>
          <w:p w:rsidR="00C30845" w:rsidRDefault="00C30845">
            <w:pPr>
              <w:pStyle w:val="ConsPlusNormal"/>
            </w:pPr>
            <w:r>
              <w:t>В кратчайшие сроки</w:t>
            </w:r>
          </w:p>
        </w:tc>
      </w:tr>
      <w:tr w:rsidR="00C30845">
        <w:tc>
          <w:tcPr>
            <w:tcW w:w="454" w:type="dxa"/>
            <w:vAlign w:val="center"/>
          </w:tcPr>
          <w:p w:rsidR="00C30845" w:rsidRDefault="00C30845">
            <w:pPr>
              <w:pStyle w:val="ConsPlusNormal"/>
              <w:jc w:val="center"/>
            </w:pPr>
            <w:r>
              <w:t>5</w:t>
            </w:r>
          </w:p>
        </w:tc>
        <w:tc>
          <w:tcPr>
            <w:tcW w:w="4819" w:type="dxa"/>
          </w:tcPr>
          <w:p w:rsidR="00C30845" w:rsidRDefault="00C30845">
            <w:pPr>
              <w:pStyle w:val="ConsPlusNormal"/>
              <w:ind w:left="283"/>
            </w:pPr>
            <w:r>
              <w:t>Уточнить клинико-эпидемиологические данные:</w:t>
            </w:r>
          </w:p>
          <w:p w:rsidR="00C30845" w:rsidRDefault="00C30845">
            <w:pPr>
              <w:pStyle w:val="ConsPlusNormal"/>
              <w:jc w:val="both"/>
            </w:pPr>
            <w:r>
              <w:t>- конкретное место пребывания (страна, провинция, город)</w:t>
            </w:r>
          </w:p>
          <w:p w:rsidR="00C30845" w:rsidRDefault="00C30845">
            <w:pPr>
              <w:pStyle w:val="ConsPlusNormal"/>
              <w:jc w:val="both"/>
            </w:pPr>
            <w:r>
              <w:t>- сроки пребывания</w:t>
            </w:r>
          </w:p>
          <w:p w:rsidR="00C30845" w:rsidRDefault="00C30845">
            <w:pPr>
              <w:pStyle w:val="ConsPlusNormal"/>
              <w:jc w:val="both"/>
            </w:pPr>
            <w:r>
              <w:t>- дату прибытия</w:t>
            </w:r>
          </w:p>
          <w:p w:rsidR="00C30845" w:rsidRDefault="00C30845">
            <w:pPr>
              <w:pStyle w:val="ConsPlusNormal"/>
              <w:jc w:val="both"/>
            </w:pPr>
            <w:r>
              <w:t>- дату начала заболевания</w:t>
            </w:r>
          </w:p>
          <w:p w:rsidR="00C30845" w:rsidRDefault="00C30845">
            <w:pPr>
              <w:pStyle w:val="ConsPlusNormal"/>
              <w:jc w:val="both"/>
            </w:pPr>
            <w:r>
              <w:lastRenderedPageBreak/>
              <w:t>- клинические симптомы</w:t>
            </w:r>
          </w:p>
          <w:p w:rsidR="00C30845" w:rsidRDefault="00C30845">
            <w:pPr>
              <w:pStyle w:val="ConsPlusNormal"/>
              <w:jc w:val="both"/>
            </w:pPr>
            <w:r>
              <w:t>- обязательна отметка в медицинской документации о факте пребывания за пределами территории Российской Федерации</w:t>
            </w:r>
          </w:p>
        </w:tc>
        <w:tc>
          <w:tcPr>
            <w:tcW w:w="2098" w:type="dxa"/>
          </w:tcPr>
          <w:p w:rsidR="00C30845" w:rsidRDefault="00C30845">
            <w:pPr>
              <w:pStyle w:val="ConsPlusNormal"/>
            </w:pPr>
            <w:r>
              <w:lastRenderedPageBreak/>
              <w:t>Врач, средний медицинский работник, выявивший пациента</w:t>
            </w:r>
          </w:p>
        </w:tc>
        <w:tc>
          <w:tcPr>
            <w:tcW w:w="1644" w:type="dxa"/>
          </w:tcPr>
          <w:p w:rsidR="00C30845" w:rsidRDefault="00C30845">
            <w:pPr>
              <w:pStyle w:val="ConsPlusNormal"/>
            </w:pPr>
            <w:r>
              <w:t>При выявлении пациента</w:t>
            </w:r>
          </w:p>
        </w:tc>
      </w:tr>
      <w:tr w:rsidR="00C30845">
        <w:tc>
          <w:tcPr>
            <w:tcW w:w="454" w:type="dxa"/>
            <w:vAlign w:val="center"/>
          </w:tcPr>
          <w:p w:rsidR="00C30845" w:rsidRDefault="00C30845">
            <w:pPr>
              <w:pStyle w:val="ConsPlusNormal"/>
              <w:jc w:val="center"/>
            </w:pPr>
            <w:r>
              <w:t>6</w:t>
            </w:r>
          </w:p>
        </w:tc>
        <w:tc>
          <w:tcPr>
            <w:tcW w:w="4819" w:type="dxa"/>
          </w:tcPr>
          <w:p w:rsidR="00C30845" w:rsidRDefault="00C30845">
            <w:pPr>
              <w:pStyle w:val="ConsPlusNormal"/>
              <w:ind w:left="283"/>
            </w:pPr>
            <w:r>
              <w:t>Оказать пациенту медицинскую помощь</w:t>
            </w:r>
          </w:p>
        </w:tc>
        <w:tc>
          <w:tcPr>
            <w:tcW w:w="2098" w:type="dxa"/>
          </w:tcPr>
          <w:p w:rsidR="00C30845" w:rsidRDefault="00C30845">
            <w:pPr>
              <w:pStyle w:val="ConsPlusNormal"/>
            </w:pPr>
            <w:r>
              <w:t>Врач, выявивший пациента</w:t>
            </w:r>
          </w:p>
        </w:tc>
        <w:tc>
          <w:tcPr>
            <w:tcW w:w="1644" w:type="dxa"/>
          </w:tcPr>
          <w:p w:rsidR="00C30845" w:rsidRDefault="00C30845">
            <w:pPr>
              <w:pStyle w:val="ConsPlusNormal"/>
            </w:pPr>
            <w:r>
              <w:t>При необходимости</w:t>
            </w:r>
          </w:p>
        </w:tc>
      </w:tr>
      <w:tr w:rsidR="00C30845">
        <w:tc>
          <w:tcPr>
            <w:tcW w:w="454" w:type="dxa"/>
            <w:vAlign w:val="center"/>
          </w:tcPr>
          <w:p w:rsidR="00C30845" w:rsidRDefault="00C30845">
            <w:pPr>
              <w:pStyle w:val="ConsPlusNormal"/>
              <w:jc w:val="center"/>
            </w:pPr>
            <w:r>
              <w:t>7</w:t>
            </w:r>
          </w:p>
        </w:tc>
        <w:tc>
          <w:tcPr>
            <w:tcW w:w="4819" w:type="dxa"/>
          </w:tcPr>
          <w:p w:rsidR="00C30845" w:rsidRDefault="00C30845">
            <w:pPr>
              <w:pStyle w:val="ConsPlusNormal"/>
              <w:ind w:left="283"/>
            </w:pPr>
            <w:r>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C30845" w:rsidRDefault="00C30845">
            <w:pPr>
              <w:pStyle w:val="ConsPlusNormal"/>
            </w:pPr>
            <w:r>
              <w:t>Главный врач</w:t>
            </w:r>
          </w:p>
        </w:tc>
        <w:tc>
          <w:tcPr>
            <w:tcW w:w="1644" w:type="dxa"/>
          </w:tcPr>
          <w:p w:rsidR="00C30845" w:rsidRDefault="00C30845">
            <w:pPr>
              <w:pStyle w:val="ConsPlusNormal"/>
            </w:pPr>
            <w:r>
              <w:t>Немедленно</w:t>
            </w:r>
          </w:p>
        </w:tc>
      </w:tr>
      <w:tr w:rsidR="00C30845">
        <w:tblPrEx>
          <w:tblBorders>
            <w:insideH w:val="nil"/>
          </w:tblBorders>
        </w:tblPrEx>
        <w:tc>
          <w:tcPr>
            <w:tcW w:w="454" w:type="dxa"/>
            <w:tcBorders>
              <w:bottom w:val="nil"/>
            </w:tcBorders>
            <w:vAlign w:val="center"/>
          </w:tcPr>
          <w:p w:rsidR="00C30845" w:rsidRDefault="00C30845">
            <w:pPr>
              <w:pStyle w:val="ConsPlusNormal"/>
              <w:jc w:val="center"/>
            </w:pPr>
            <w:r>
              <w:t>8</w:t>
            </w:r>
          </w:p>
        </w:tc>
        <w:tc>
          <w:tcPr>
            <w:tcW w:w="4819" w:type="dxa"/>
            <w:tcBorders>
              <w:bottom w:val="nil"/>
            </w:tcBorders>
          </w:tcPr>
          <w:p w:rsidR="00C30845" w:rsidRDefault="00C30845">
            <w:pPr>
              <w:pStyle w:val="ConsPlusNormal"/>
              <w:ind w:left="283"/>
            </w:pPr>
            <w:r>
              <w:t>Прекратить сообщения между кабинетами/палатами и этажами медицинской организации</w:t>
            </w:r>
          </w:p>
        </w:tc>
        <w:tc>
          <w:tcPr>
            <w:tcW w:w="2098" w:type="dxa"/>
            <w:tcBorders>
              <w:bottom w:val="nil"/>
            </w:tcBorders>
          </w:tcPr>
          <w:p w:rsidR="00C30845" w:rsidRDefault="00C30845">
            <w:pPr>
              <w:pStyle w:val="ConsPlusNormal"/>
            </w:pPr>
            <w:r>
              <w:t>Главный врач Главная медицинская сестра</w:t>
            </w:r>
          </w:p>
        </w:tc>
        <w:tc>
          <w:tcPr>
            <w:tcW w:w="1644" w:type="dxa"/>
            <w:tcBorders>
              <w:bottom w:val="nil"/>
            </w:tcBorders>
          </w:tcPr>
          <w:p w:rsidR="00C30845" w:rsidRDefault="00C30845">
            <w:pPr>
              <w:pStyle w:val="ConsPlusNormal"/>
            </w:pPr>
            <w:r>
              <w:t>Немедленно</w:t>
            </w:r>
          </w:p>
        </w:tc>
      </w:tr>
      <w:tr w:rsidR="00C30845">
        <w:tblPrEx>
          <w:tblBorders>
            <w:insideH w:val="nil"/>
          </w:tblBorders>
        </w:tblPrEx>
        <w:tc>
          <w:tcPr>
            <w:tcW w:w="9015" w:type="dxa"/>
            <w:gridSpan w:val="4"/>
            <w:tcBorders>
              <w:top w:val="nil"/>
            </w:tcBorders>
          </w:tcPr>
          <w:p w:rsidR="00C30845" w:rsidRDefault="00C30845">
            <w:pPr>
              <w:pStyle w:val="ConsPlusNormal"/>
              <w:jc w:val="both"/>
            </w:pPr>
            <w:r>
              <w:t xml:space="preserve">(п. 8 в ред. </w:t>
            </w:r>
            <w:hyperlink r:id="rId100" w:history="1">
              <w:r>
                <w:rPr>
                  <w:color w:val="0000FF"/>
                </w:rPr>
                <w:t>Приказа</w:t>
              </w:r>
            </w:hyperlink>
            <w:r>
              <w:t xml:space="preserve"> Минздрава России от 27.03.2020 N 246н)</w:t>
            </w:r>
          </w:p>
        </w:tc>
      </w:tr>
      <w:tr w:rsidR="00C30845">
        <w:tblPrEx>
          <w:tblBorders>
            <w:insideH w:val="nil"/>
          </w:tblBorders>
        </w:tblPrEx>
        <w:tc>
          <w:tcPr>
            <w:tcW w:w="454" w:type="dxa"/>
            <w:tcBorders>
              <w:bottom w:val="nil"/>
            </w:tcBorders>
            <w:vAlign w:val="center"/>
          </w:tcPr>
          <w:p w:rsidR="00C30845" w:rsidRDefault="00C30845">
            <w:pPr>
              <w:pStyle w:val="ConsPlusNormal"/>
              <w:jc w:val="center"/>
            </w:pPr>
            <w:r>
              <w:t>9</w:t>
            </w:r>
          </w:p>
        </w:tc>
        <w:tc>
          <w:tcPr>
            <w:tcW w:w="4819" w:type="dxa"/>
            <w:tcBorders>
              <w:bottom w:val="nil"/>
            </w:tcBorders>
          </w:tcPr>
          <w:p w:rsidR="00C30845" w:rsidRDefault="00C30845">
            <w:pPr>
              <w:pStyle w:val="ConsPlusNormal"/>
              <w:ind w:left="283"/>
            </w:pPr>
            <w:r>
              <w:t>Выставить посты у кабинета/палаты, в котором выявлен пациент, у входа в медицинскую организацию и на этажах здания.</w:t>
            </w:r>
          </w:p>
          <w:p w:rsidR="00C30845" w:rsidRDefault="00C30845">
            <w:pPr>
              <w:pStyle w:val="ConsPlusNormal"/>
              <w:ind w:left="283"/>
            </w:pPr>
            <w: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C30845" w:rsidRDefault="00C30845">
            <w:pPr>
              <w:pStyle w:val="ConsPlusNormal"/>
            </w:pPr>
            <w:r>
              <w:t>Главный врач Главная медицинская сестра</w:t>
            </w:r>
          </w:p>
        </w:tc>
        <w:tc>
          <w:tcPr>
            <w:tcW w:w="1644" w:type="dxa"/>
            <w:tcBorders>
              <w:bottom w:val="nil"/>
            </w:tcBorders>
          </w:tcPr>
          <w:p w:rsidR="00C30845" w:rsidRDefault="00C30845">
            <w:pPr>
              <w:pStyle w:val="ConsPlusNormal"/>
            </w:pPr>
            <w:r>
              <w:t>Немедленно</w:t>
            </w:r>
          </w:p>
        </w:tc>
      </w:tr>
      <w:tr w:rsidR="00C30845">
        <w:tblPrEx>
          <w:tblBorders>
            <w:insideH w:val="nil"/>
          </w:tblBorders>
        </w:tblPrEx>
        <w:tc>
          <w:tcPr>
            <w:tcW w:w="9015" w:type="dxa"/>
            <w:gridSpan w:val="4"/>
            <w:tcBorders>
              <w:top w:val="nil"/>
            </w:tcBorders>
          </w:tcPr>
          <w:p w:rsidR="00C30845" w:rsidRDefault="00C30845">
            <w:pPr>
              <w:pStyle w:val="ConsPlusNormal"/>
              <w:jc w:val="both"/>
            </w:pPr>
            <w:r>
              <w:t xml:space="preserve">(п. 9 в ред. </w:t>
            </w:r>
            <w:hyperlink r:id="rId101" w:history="1">
              <w:r>
                <w:rPr>
                  <w:color w:val="0000FF"/>
                </w:rPr>
                <w:t>Приказа</w:t>
              </w:r>
            </w:hyperlink>
            <w:r>
              <w:t xml:space="preserve"> Минздрава России от 27.03.2020 N 246н)</w:t>
            </w:r>
          </w:p>
        </w:tc>
      </w:tr>
      <w:tr w:rsidR="00C30845">
        <w:tblPrEx>
          <w:tblBorders>
            <w:insideH w:val="nil"/>
          </w:tblBorders>
        </w:tblPrEx>
        <w:tc>
          <w:tcPr>
            <w:tcW w:w="454" w:type="dxa"/>
            <w:tcBorders>
              <w:bottom w:val="nil"/>
            </w:tcBorders>
            <w:vAlign w:val="center"/>
          </w:tcPr>
          <w:p w:rsidR="00C30845" w:rsidRDefault="00C30845">
            <w:pPr>
              <w:pStyle w:val="ConsPlusNormal"/>
              <w:jc w:val="center"/>
            </w:pPr>
            <w:r>
              <w:t>10</w:t>
            </w:r>
          </w:p>
        </w:tc>
        <w:tc>
          <w:tcPr>
            <w:tcW w:w="4819" w:type="dxa"/>
            <w:tcBorders>
              <w:bottom w:val="nil"/>
            </w:tcBorders>
          </w:tcPr>
          <w:p w:rsidR="00C30845" w:rsidRDefault="00C30845">
            <w:pPr>
              <w:pStyle w:val="ConsPlusNormal"/>
              <w:ind w:left="283"/>
            </w:pPr>
            <w: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C30845" w:rsidRDefault="00C30845">
            <w:pPr>
              <w:pStyle w:val="ConsPlusNormal"/>
            </w:pPr>
            <w:r>
              <w:t>Главный врач Главная медицинская сестра</w:t>
            </w:r>
          </w:p>
        </w:tc>
        <w:tc>
          <w:tcPr>
            <w:tcW w:w="1644" w:type="dxa"/>
            <w:tcBorders>
              <w:bottom w:val="nil"/>
            </w:tcBorders>
          </w:tcPr>
          <w:p w:rsidR="00C30845" w:rsidRDefault="00C30845">
            <w:pPr>
              <w:pStyle w:val="ConsPlusNormal"/>
            </w:pPr>
            <w:r>
              <w:t>При выявлении больного</w:t>
            </w:r>
          </w:p>
        </w:tc>
      </w:tr>
      <w:tr w:rsidR="00C30845">
        <w:tblPrEx>
          <w:tblBorders>
            <w:insideH w:val="nil"/>
          </w:tblBorders>
        </w:tblPrEx>
        <w:tc>
          <w:tcPr>
            <w:tcW w:w="9015" w:type="dxa"/>
            <w:gridSpan w:val="4"/>
            <w:tcBorders>
              <w:top w:val="nil"/>
            </w:tcBorders>
          </w:tcPr>
          <w:p w:rsidR="00C30845" w:rsidRDefault="00C30845">
            <w:pPr>
              <w:pStyle w:val="ConsPlusNormal"/>
              <w:jc w:val="both"/>
            </w:pPr>
            <w:r>
              <w:t xml:space="preserve">(п. 10 в ред. </w:t>
            </w:r>
            <w:hyperlink r:id="rId102" w:history="1">
              <w:r>
                <w:rPr>
                  <w:color w:val="0000FF"/>
                </w:rPr>
                <w:t>Приказа</w:t>
              </w:r>
            </w:hyperlink>
            <w:r>
              <w:t xml:space="preserve"> Минздрава России от 27.03.2020 N 246н)</w:t>
            </w:r>
          </w:p>
        </w:tc>
      </w:tr>
      <w:tr w:rsidR="00C30845">
        <w:tblPrEx>
          <w:tblBorders>
            <w:insideH w:val="nil"/>
          </w:tblBorders>
        </w:tblPrEx>
        <w:tc>
          <w:tcPr>
            <w:tcW w:w="454" w:type="dxa"/>
            <w:tcBorders>
              <w:bottom w:val="nil"/>
            </w:tcBorders>
            <w:vAlign w:val="center"/>
          </w:tcPr>
          <w:p w:rsidR="00C30845" w:rsidRDefault="00C30845">
            <w:pPr>
              <w:pStyle w:val="ConsPlusNormal"/>
              <w:jc w:val="center"/>
            </w:pPr>
            <w:r>
              <w:t>11</w:t>
            </w:r>
          </w:p>
        </w:tc>
        <w:tc>
          <w:tcPr>
            <w:tcW w:w="4819" w:type="dxa"/>
            <w:tcBorders>
              <w:bottom w:val="nil"/>
            </w:tcBorders>
            <w:vAlign w:val="center"/>
          </w:tcPr>
          <w:p w:rsidR="00C30845" w:rsidRDefault="00C30845">
            <w:pPr>
              <w:pStyle w:val="ConsPlusNormal"/>
            </w:pPr>
            <w:r>
              <w:t>Обеспечить госпитализацию пациента в медицинскую организацию, оказывающую 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Роспотребнадзором, о применении в отношении него ограничительных мер</w:t>
            </w:r>
          </w:p>
        </w:tc>
        <w:tc>
          <w:tcPr>
            <w:tcW w:w="2098" w:type="dxa"/>
            <w:tcBorders>
              <w:bottom w:val="nil"/>
            </w:tcBorders>
          </w:tcPr>
          <w:p w:rsidR="00C30845" w:rsidRDefault="00C30845">
            <w:pPr>
              <w:pStyle w:val="ConsPlusNormal"/>
            </w:pPr>
            <w:r>
              <w:t>Главный врач, заместитель главного врача</w:t>
            </w:r>
          </w:p>
        </w:tc>
        <w:tc>
          <w:tcPr>
            <w:tcW w:w="1644" w:type="dxa"/>
            <w:tcBorders>
              <w:bottom w:val="nil"/>
            </w:tcBorders>
          </w:tcPr>
          <w:p w:rsidR="00C30845" w:rsidRDefault="00C30845">
            <w:pPr>
              <w:pStyle w:val="ConsPlusNormal"/>
            </w:pPr>
            <w:r>
              <w:t>При выявлении пациента</w:t>
            </w:r>
          </w:p>
        </w:tc>
      </w:tr>
      <w:tr w:rsidR="00C30845">
        <w:tblPrEx>
          <w:tblBorders>
            <w:insideH w:val="nil"/>
          </w:tblBorders>
        </w:tblPrEx>
        <w:tc>
          <w:tcPr>
            <w:tcW w:w="9015" w:type="dxa"/>
            <w:gridSpan w:val="4"/>
            <w:tcBorders>
              <w:top w:val="nil"/>
            </w:tcBorders>
          </w:tcPr>
          <w:p w:rsidR="00C30845" w:rsidRDefault="00C30845">
            <w:pPr>
              <w:pStyle w:val="ConsPlusNormal"/>
              <w:jc w:val="both"/>
            </w:pPr>
            <w:r>
              <w:t xml:space="preserve">(п. 11 в ред. </w:t>
            </w:r>
            <w:hyperlink r:id="rId103" w:history="1">
              <w:r>
                <w:rPr>
                  <w:color w:val="0000FF"/>
                </w:rPr>
                <w:t>Приказа</w:t>
              </w:r>
            </w:hyperlink>
            <w:r>
              <w:t xml:space="preserve"> Минздрава России от 04.12.2020 N 1288н)</w:t>
            </w:r>
          </w:p>
        </w:tc>
      </w:tr>
      <w:tr w:rsidR="00C30845">
        <w:tc>
          <w:tcPr>
            <w:tcW w:w="454" w:type="dxa"/>
            <w:vAlign w:val="center"/>
          </w:tcPr>
          <w:p w:rsidR="00C30845" w:rsidRDefault="00C30845">
            <w:pPr>
              <w:pStyle w:val="ConsPlusNormal"/>
              <w:jc w:val="center"/>
            </w:pPr>
            <w:r>
              <w:t>12</w:t>
            </w:r>
          </w:p>
        </w:tc>
        <w:tc>
          <w:tcPr>
            <w:tcW w:w="4819" w:type="dxa"/>
          </w:tcPr>
          <w:p w:rsidR="00C30845" w:rsidRDefault="00C30845">
            <w:pPr>
              <w:pStyle w:val="ConsPlusNormal"/>
              <w:ind w:left="283"/>
            </w:pPr>
            <w:r>
              <w:t>Составить списки контактных лиц, отдельно пациентов, отдельно работников медицинской организации, с указанием:</w:t>
            </w:r>
          </w:p>
          <w:p w:rsidR="00C30845" w:rsidRDefault="00C30845">
            <w:pPr>
              <w:pStyle w:val="ConsPlusNormal"/>
            </w:pPr>
            <w:r>
              <w:t>- фамилии, имени, отчества,</w:t>
            </w:r>
          </w:p>
          <w:p w:rsidR="00C30845" w:rsidRDefault="00C30845">
            <w:pPr>
              <w:pStyle w:val="ConsPlusNormal"/>
            </w:pPr>
            <w:r>
              <w:lastRenderedPageBreak/>
              <w:t>- места жительства, работы (учебы),</w:t>
            </w:r>
          </w:p>
          <w:p w:rsidR="00C30845" w:rsidRDefault="00C30845">
            <w:pPr>
              <w:pStyle w:val="ConsPlusNormal"/>
            </w:pPr>
            <w:r>
              <w:t>- степень контакта с пациентом (где, когда),</w:t>
            </w:r>
          </w:p>
          <w:p w:rsidR="00C30845" w:rsidRDefault="00C30845">
            <w:pPr>
              <w:pStyle w:val="ConsPlusNormal"/>
            </w:pPr>
            <w:r>
              <w:t>- номера телефонов,</w:t>
            </w:r>
          </w:p>
          <w:p w:rsidR="00C30845" w:rsidRDefault="00C30845">
            <w:pPr>
              <w:pStyle w:val="ConsPlusNormal"/>
            </w:pPr>
            <w:r>
              <w:t>- даты, времени в формате (час, минута),</w:t>
            </w:r>
          </w:p>
          <w:p w:rsidR="00C30845" w:rsidRDefault="00C30845">
            <w:pPr>
              <w:pStyle w:val="ConsPlusNormal"/>
            </w:pPr>
            <w:r>
              <w:t>- подписи лица, составившего список</w:t>
            </w:r>
          </w:p>
        </w:tc>
        <w:tc>
          <w:tcPr>
            <w:tcW w:w="2098" w:type="dxa"/>
          </w:tcPr>
          <w:p w:rsidR="00C30845" w:rsidRDefault="00C30845">
            <w:pPr>
              <w:pStyle w:val="ConsPlusNormal"/>
            </w:pPr>
            <w:r>
              <w:lastRenderedPageBreak/>
              <w:t>Главный врач</w:t>
            </w:r>
          </w:p>
          <w:p w:rsidR="00C30845" w:rsidRDefault="00C30845">
            <w:pPr>
              <w:pStyle w:val="ConsPlusNormal"/>
            </w:pPr>
            <w:r>
              <w:t>Главная медицинская сестра</w:t>
            </w:r>
          </w:p>
          <w:p w:rsidR="00C30845" w:rsidRDefault="00C30845">
            <w:pPr>
              <w:pStyle w:val="ConsPlusNormal"/>
            </w:pPr>
            <w:r>
              <w:t>Врач-эпидемиолог</w:t>
            </w:r>
          </w:p>
        </w:tc>
        <w:tc>
          <w:tcPr>
            <w:tcW w:w="1644" w:type="dxa"/>
          </w:tcPr>
          <w:p w:rsidR="00C30845" w:rsidRDefault="00C30845">
            <w:pPr>
              <w:pStyle w:val="ConsPlusNormal"/>
            </w:pPr>
            <w:r>
              <w:t>При выявлении пациента</w:t>
            </w:r>
          </w:p>
        </w:tc>
      </w:tr>
      <w:tr w:rsidR="00C30845">
        <w:tc>
          <w:tcPr>
            <w:tcW w:w="454" w:type="dxa"/>
            <w:vAlign w:val="center"/>
          </w:tcPr>
          <w:p w:rsidR="00C30845" w:rsidRDefault="00C30845">
            <w:pPr>
              <w:pStyle w:val="ConsPlusNormal"/>
              <w:jc w:val="center"/>
            </w:pPr>
            <w:r>
              <w:t>13</w:t>
            </w:r>
          </w:p>
        </w:tc>
        <w:tc>
          <w:tcPr>
            <w:tcW w:w="4819" w:type="dxa"/>
          </w:tcPr>
          <w:p w:rsidR="00C30845" w:rsidRDefault="00C30845">
            <w:pPr>
              <w:pStyle w:val="ConsPlusNormal"/>
              <w:ind w:left="283"/>
            </w:pPr>
            <w:r>
              <w:t>Вызвать сотрудников центра дезинфекции для проведения заключительной дезинфекции помещений</w:t>
            </w:r>
          </w:p>
        </w:tc>
        <w:tc>
          <w:tcPr>
            <w:tcW w:w="2098" w:type="dxa"/>
          </w:tcPr>
          <w:p w:rsidR="00C30845" w:rsidRDefault="00C30845">
            <w:pPr>
              <w:pStyle w:val="ConsPlusNormal"/>
            </w:pPr>
            <w:r>
              <w:t>Главный врач</w:t>
            </w:r>
          </w:p>
          <w:p w:rsidR="00C30845" w:rsidRDefault="00C30845">
            <w:pPr>
              <w:pStyle w:val="ConsPlusNormal"/>
            </w:pPr>
            <w:r>
              <w:t>Главная медицинская сестра</w:t>
            </w:r>
          </w:p>
          <w:p w:rsidR="00C30845" w:rsidRDefault="00C30845">
            <w:pPr>
              <w:pStyle w:val="ConsPlusNormal"/>
            </w:pPr>
            <w:r>
              <w:t>Врач-эпидемиолог</w:t>
            </w:r>
          </w:p>
        </w:tc>
        <w:tc>
          <w:tcPr>
            <w:tcW w:w="1644" w:type="dxa"/>
          </w:tcPr>
          <w:p w:rsidR="00C30845" w:rsidRDefault="00C30845">
            <w:pPr>
              <w:pStyle w:val="ConsPlusNormal"/>
            </w:pPr>
            <w:r>
              <w:t>При выявлении пациента</w:t>
            </w:r>
          </w:p>
        </w:tc>
      </w:tr>
      <w:tr w:rsidR="00C30845">
        <w:tc>
          <w:tcPr>
            <w:tcW w:w="454" w:type="dxa"/>
            <w:vAlign w:val="center"/>
          </w:tcPr>
          <w:p w:rsidR="00C30845" w:rsidRDefault="00C30845">
            <w:pPr>
              <w:pStyle w:val="ConsPlusNormal"/>
              <w:jc w:val="center"/>
            </w:pPr>
            <w:r>
              <w:t>14</w:t>
            </w:r>
          </w:p>
        </w:tc>
        <w:tc>
          <w:tcPr>
            <w:tcW w:w="4819" w:type="dxa"/>
          </w:tcPr>
          <w:p w:rsidR="00C30845" w:rsidRDefault="00C30845">
            <w:pPr>
              <w:pStyle w:val="ConsPlusNormal"/>
              <w:ind w:left="283"/>
            </w:pPr>
            <w:r>
              <w:t>Обеспечить проведение экстренной профилактики медицинских работников, контактировавших с пациентом</w:t>
            </w:r>
          </w:p>
        </w:tc>
        <w:tc>
          <w:tcPr>
            <w:tcW w:w="2098" w:type="dxa"/>
          </w:tcPr>
          <w:p w:rsidR="00C30845" w:rsidRDefault="00C30845">
            <w:pPr>
              <w:pStyle w:val="ConsPlusNormal"/>
            </w:pPr>
            <w:r>
              <w:t>Заместитель главного врача по лечебной работе</w:t>
            </w:r>
          </w:p>
          <w:p w:rsidR="00C30845" w:rsidRDefault="00C30845">
            <w:pPr>
              <w:pStyle w:val="ConsPlusNormal"/>
            </w:pPr>
            <w:r>
              <w:t>Главная медицинская сестра</w:t>
            </w:r>
          </w:p>
          <w:p w:rsidR="00C30845" w:rsidRDefault="00C30845">
            <w:pPr>
              <w:pStyle w:val="ConsPlusNormal"/>
            </w:pPr>
            <w:r>
              <w:t>Врач-эпидемиолог</w:t>
            </w:r>
          </w:p>
        </w:tc>
        <w:tc>
          <w:tcPr>
            <w:tcW w:w="1644" w:type="dxa"/>
          </w:tcPr>
          <w:p w:rsidR="00C30845" w:rsidRDefault="00C30845">
            <w:pPr>
              <w:pStyle w:val="ConsPlusNormal"/>
            </w:pPr>
            <w:r>
              <w:t>По показаниям</w:t>
            </w:r>
          </w:p>
        </w:tc>
      </w:tr>
      <w:tr w:rsidR="00C30845">
        <w:tc>
          <w:tcPr>
            <w:tcW w:w="454" w:type="dxa"/>
            <w:vAlign w:val="center"/>
          </w:tcPr>
          <w:p w:rsidR="00C30845" w:rsidRDefault="00C30845">
            <w:pPr>
              <w:pStyle w:val="ConsPlusNormal"/>
              <w:jc w:val="center"/>
            </w:pPr>
            <w:r>
              <w:t>15</w:t>
            </w:r>
          </w:p>
        </w:tc>
        <w:tc>
          <w:tcPr>
            <w:tcW w:w="4819" w:type="dxa"/>
          </w:tcPr>
          <w:p w:rsidR="00C30845" w:rsidRDefault="00C30845">
            <w:pPr>
              <w:pStyle w:val="ConsPlusNormal"/>
              <w:ind w:left="283"/>
            </w:pPr>
            <w:r>
              <w:t>На время карантина проводить ежедневный осмотр и опрос контактных среди медицинских работников. Сведения регулярно предоставлять в территориальное управление Роспотребнадзора</w:t>
            </w:r>
          </w:p>
        </w:tc>
        <w:tc>
          <w:tcPr>
            <w:tcW w:w="2098" w:type="dxa"/>
          </w:tcPr>
          <w:p w:rsidR="00C30845" w:rsidRDefault="00C30845">
            <w:pPr>
              <w:pStyle w:val="ConsPlusNormal"/>
            </w:pPr>
            <w:r>
              <w:t>Главная медицинская сестра</w:t>
            </w:r>
          </w:p>
          <w:p w:rsidR="00C30845" w:rsidRDefault="00C30845">
            <w:pPr>
              <w:pStyle w:val="ConsPlusNormal"/>
            </w:pPr>
            <w:r>
              <w:t>Врач-эпидемиолог</w:t>
            </w:r>
          </w:p>
        </w:tc>
        <w:tc>
          <w:tcPr>
            <w:tcW w:w="1644" w:type="dxa"/>
          </w:tcPr>
          <w:p w:rsidR="00C30845" w:rsidRDefault="00C30845">
            <w:pPr>
              <w:pStyle w:val="ConsPlusNormal"/>
            </w:pPr>
            <w:r>
              <w:t>В течение 14 дней</w:t>
            </w:r>
          </w:p>
        </w:tc>
      </w:tr>
    </w:tbl>
    <w:p w:rsidR="00C30845" w:rsidRDefault="00C30845">
      <w:pPr>
        <w:pStyle w:val="ConsPlusNormal"/>
        <w:jc w:val="both"/>
      </w:pPr>
    </w:p>
    <w:p w:rsidR="00C30845" w:rsidRDefault="00C30845">
      <w:pPr>
        <w:pStyle w:val="ConsPlusNormal"/>
        <w:ind w:firstLine="540"/>
        <w:jc w:val="both"/>
      </w:pPr>
      <w:r>
        <w:t>--------------------------------</w:t>
      </w:r>
    </w:p>
    <w:p w:rsidR="00C30845" w:rsidRDefault="00C30845">
      <w:pPr>
        <w:pStyle w:val="ConsPlusNormal"/>
        <w:spacing w:before="220"/>
        <w:ind w:firstLine="540"/>
        <w:jc w:val="both"/>
      </w:pPr>
      <w:bookmarkStart w:id="20" w:name="P972"/>
      <w:bookmarkEnd w:id="20"/>
      <w:r>
        <w:t>&lt;2&gt;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C30845" w:rsidRDefault="00C30845">
      <w:pPr>
        <w:pStyle w:val="ConsPlusNormal"/>
        <w:jc w:val="both"/>
      </w:pPr>
      <w:r>
        <w:t xml:space="preserve">(сноска в ред. </w:t>
      </w:r>
      <w:hyperlink r:id="rId104" w:history="1">
        <w:r>
          <w:rPr>
            <w:color w:val="0000FF"/>
          </w:rPr>
          <w:t>Приказа</w:t>
        </w:r>
      </w:hyperlink>
      <w:r>
        <w:t xml:space="preserve"> Минздрава России от 04.12.2020 N 1288н)</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7</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21" w:name="P984"/>
      <w:bookmarkEnd w:id="21"/>
      <w:r>
        <w:t>ПРОТОКОЛ</w:t>
      </w:r>
    </w:p>
    <w:p w:rsidR="00C30845" w:rsidRDefault="00C30845">
      <w:pPr>
        <w:pStyle w:val="ConsPlusTitle"/>
        <w:jc w:val="center"/>
      </w:pPr>
      <w:r>
        <w:t>МЕРОПРИЯТИЙ, ПРОВОДИМЫХ МЕДИЦИНСКИМИ РАБОТНИКАМИ,</w:t>
      </w:r>
    </w:p>
    <w:p w:rsidR="00C30845" w:rsidRDefault="00C30845">
      <w:pPr>
        <w:pStyle w:val="ConsPlusTitle"/>
        <w:jc w:val="center"/>
      </w:pPr>
      <w:r>
        <w:t>ПО НЕДОПУЩЕНИЮ ВНУТРИБОЛЬНИЧНОГО РАСПРОСТРАНЕНИЯ НОВОЙ</w:t>
      </w:r>
    </w:p>
    <w:p w:rsidR="00C30845" w:rsidRDefault="00C30845">
      <w:pPr>
        <w:pStyle w:val="ConsPlusTitle"/>
        <w:jc w:val="center"/>
      </w:pPr>
      <w:r>
        <w:t>КОРОНАВИРУСНОЙ ИНФЕКЦИИ COVID-19 В МЕДИЦИНСКОЙ ОРГАНИЗАЦИИ,</w:t>
      </w:r>
    </w:p>
    <w:p w:rsidR="00C30845" w:rsidRDefault="00C30845">
      <w:pPr>
        <w:pStyle w:val="ConsPlusTitle"/>
        <w:jc w:val="center"/>
      </w:pPr>
      <w:r>
        <w:t>ОКАЗЫВАЮЩЕЙ МЕДИЦИНСКУЮ ПОМОЩЬ В СТАЦИОНАРНЫХ УСЛОВИЯХ &lt;3&gt;</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27.03.2020 </w:t>
            </w:r>
            <w:hyperlink r:id="rId105" w:history="1">
              <w:r>
                <w:rPr>
                  <w:color w:val="0000FF"/>
                </w:rPr>
                <w:t>N 246н</w:t>
              </w:r>
            </w:hyperlink>
            <w:r>
              <w:rPr>
                <w:color w:val="392C69"/>
              </w:rPr>
              <w:t>,</w:t>
            </w:r>
          </w:p>
          <w:p w:rsidR="00C30845" w:rsidRDefault="00C30845">
            <w:pPr>
              <w:pStyle w:val="ConsPlusNormal"/>
              <w:jc w:val="center"/>
            </w:pPr>
            <w:r>
              <w:rPr>
                <w:color w:val="392C69"/>
              </w:rPr>
              <w:t xml:space="preserve">от 04.12.2020 </w:t>
            </w:r>
            <w:hyperlink r:id="rId106" w:history="1">
              <w:r>
                <w:rPr>
                  <w:color w:val="0000FF"/>
                </w:rPr>
                <w:t>N 1288н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w:t>
      </w:r>
    </w:p>
    <w:p w:rsidR="00C30845" w:rsidRDefault="00C30845">
      <w:pPr>
        <w:pStyle w:val="ConsPlusNormal"/>
        <w:spacing w:before="220"/>
        <w:ind w:firstLine="540"/>
        <w:jc w:val="both"/>
      </w:pPr>
      <w:r>
        <w:t xml:space="preserve">&lt;3&gt; Данный алгоритм не распространяется на медицинские организации (структурные </w:t>
      </w:r>
      <w:r>
        <w:lastRenderedPageBreak/>
        <w:t>подразделения), оказывающие медицинскую помощь пациентам с новой коронавирусной инфекцией COVID-19 в стационарных условиях.</w:t>
      </w:r>
    </w:p>
    <w:p w:rsidR="00C30845" w:rsidRDefault="00C30845">
      <w:pPr>
        <w:pStyle w:val="ConsPlusNormal"/>
        <w:jc w:val="both"/>
      </w:pPr>
      <w:r>
        <w:t xml:space="preserve">(сноска в ред. </w:t>
      </w:r>
      <w:hyperlink r:id="rId107" w:history="1">
        <w:r>
          <w:rPr>
            <w:color w:val="0000FF"/>
          </w:rPr>
          <w:t>Приказа</w:t>
        </w:r>
      </w:hyperlink>
      <w:r>
        <w:t xml:space="preserve"> Минздрава России от 04.12.2020 N 1288н)</w:t>
      </w:r>
    </w:p>
    <w:p w:rsidR="00C30845" w:rsidRDefault="00C30845">
      <w:pPr>
        <w:pStyle w:val="ConsPlusNormal"/>
        <w:jc w:val="both"/>
      </w:pPr>
    </w:p>
    <w:p w:rsidR="00C30845" w:rsidRDefault="00C30845">
      <w:pPr>
        <w:pStyle w:val="ConsPlusNormal"/>
        <w:ind w:firstLine="540"/>
        <w:jc w:val="both"/>
      </w:pPr>
      <w:r>
        <w:t>При поступлении в приемное отделение медицинской организации, оказывающей медицинскую помощь в стационарных условиях (далее - стационаре)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(заболевание возникло в течение 14 дней после прибытия из стран, в которых зарегистрированы случаи новой коронавирусной инфекции COVID-19) (далее - пациент) медицинские работники проводят первичные противоэпидемические мероприятия, а именно:</w:t>
      </w:r>
    </w:p>
    <w:p w:rsidR="00C30845" w:rsidRDefault="00C30845">
      <w:pPr>
        <w:pStyle w:val="ConsPlusNormal"/>
        <w:spacing w:before="220"/>
        <w:ind w:firstLine="540"/>
        <w:jc w:val="both"/>
      </w:pPr>
      <w: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C30845" w:rsidRDefault="00C30845">
      <w:pPr>
        <w:pStyle w:val="ConsPlusNormal"/>
        <w:spacing w:before="220"/>
        <w:ind w:firstLine="540"/>
        <w:jc w:val="both"/>
      </w:pPr>
      <w: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C30845" w:rsidRDefault="00C30845">
      <w:pPr>
        <w:pStyle w:val="ConsPlusNormal"/>
        <w:jc w:val="both"/>
      </w:pPr>
      <w:r>
        <w:t xml:space="preserve">(п. 2 в ред. </w:t>
      </w:r>
      <w:hyperlink r:id="rId108" w:history="1">
        <w:r>
          <w:rPr>
            <w:color w:val="0000FF"/>
          </w:rPr>
          <w:t>Приказа</w:t>
        </w:r>
      </w:hyperlink>
      <w:r>
        <w:t xml:space="preserve"> Минздрава России от 27.03.2020 N 246н)</w:t>
      </w:r>
    </w:p>
    <w:p w:rsidR="00C30845" w:rsidRDefault="00C30845">
      <w:pPr>
        <w:pStyle w:val="ConsPlusNormal"/>
        <w:spacing w:before="220"/>
        <w:ind w:firstLine="540"/>
        <w:jc w:val="both"/>
      </w:pPr>
      <w: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C30845" w:rsidRDefault="00C30845">
      <w:pPr>
        <w:pStyle w:val="ConsPlusNormal"/>
        <w:spacing w:before="220"/>
        <w:ind w:firstLine="540"/>
        <w:jc w:val="both"/>
      </w:pPr>
      <w: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C30845" w:rsidRDefault="00C30845">
      <w:pPr>
        <w:pStyle w:val="ConsPlusNormal"/>
        <w:spacing w:before="220"/>
        <w:ind w:firstLine="540"/>
        <w:jc w:val="both"/>
      </w:pPr>
      <w:r>
        <w:t>5. Руководитель медицинской организации, в которой был выявлен пациент, обеспечивает сбор биологического материала (мазок из носо- и ротоглотки) у данного пациента и направляет его для проведения соответствующего лабораторного исследования.</w:t>
      </w:r>
    </w:p>
    <w:p w:rsidR="00C30845" w:rsidRDefault="00C30845">
      <w:pPr>
        <w:pStyle w:val="ConsPlusNormal"/>
        <w:jc w:val="both"/>
      </w:pPr>
      <w:r>
        <w:t xml:space="preserve">(п. 5 в ред. </w:t>
      </w:r>
      <w:hyperlink r:id="rId109" w:history="1">
        <w:r>
          <w:rPr>
            <w:color w:val="0000FF"/>
          </w:rPr>
          <w:t>Приказа</w:t>
        </w:r>
      </w:hyperlink>
      <w:r>
        <w:t xml:space="preserve"> Минздрава России от 27.03.2020 N 246н)</w:t>
      </w:r>
    </w:p>
    <w:p w:rsidR="00C30845" w:rsidRDefault="00C30845">
      <w:pPr>
        <w:pStyle w:val="ConsPlusNormal"/>
        <w:spacing w:before="220"/>
        <w:ind w:firstLine="540"/>
        <w:jc w:val="both"/>
      </w:pPr>
      <w: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C30845" w:rsidRDefault="00C30845">
      <w:pPr>
        <w:pStyle w:val="ConsPlusNormal"/>
        <w:spacing w:before="220"/>
        <w:ind w:firstLine="540"/>
        <w:jc w:val="both"/>
      </w:pPr>
      <w:r>
        <w:t>7. В случае подтверждения диагноза новой коронавирусной инфекции COVID-19 в стационаре необходимо выявить лиц, имевших контакт с пациентом, среди:</w:t>
      </w:r>
    </w:p>
    <w:p w:rsidR="00C30845" w:rsidRDefault="00C30845">
      <w:pPr>
        <w:pStyle w:val="ConsPlusNormal"/>
        <w:spacing w:before="220"/>
        <w:ind w:firstLine="540"/>
        <w:jc w:val="both"/>
      </w:pPr>
      <w:r>
        <w:t>находившихся в данном учреждении;</w:t>
      </w:r>
    </w:p>
    <w:p w:rsidR="00C30845" w:rsidRDefault="00C30845">
      <w:pPr>
        <w:pStyle w:val="ConsPlusNormal"/>
        <w:spacing w:before="220"/>
        <w:ind w:firstLine="540"/>
        <w:jc w:val="both"/>
      </w:pPr>
      <w:r>
        <w:t>переведенных или направленных (на консультацию, стационарное лечение) в другие медицинские организации, и выписанных;</w:t>
      </w:r>
    </w:p>
    <w:p w:rsidR="00C30845" w:rsidRDefault="00C30845">
      <w:pPr>
        <w:pStyle w:val="ConsPlusNormal"/>
        <w:spacing w:before="220"/>
        <w:ind w:firstLine="540"/>
        <w:jc w:val="both"/>
      </w:pPr>
      <w:r>
        <w:t>медицинских и иных работников (гардероб, регистратура, диагностические, смотровые кабинеты);</w:t>
      </w:r>
    </w:p>
    <w:p w:rsidR="00C30845" w:rsidRDefault="00C30845">
      <w:pPr>
        <w:pStyle w:val="ConsPlusNormal"/>
        <w:spacing w:before="220"/>
        <w:ind w:firstLine="540"/>
        <w:jc w:val="both"/>
      </w:pPr>
      <w:r>
        <w:lastRenderedPageBreak/>
        <w:t>посетителей медицинской организации, а также посетителей покинувших медицинскую организацию к моменту выявления пациента;</w:t>
      </w:r>
    </w:p>
    <w:p w:rsidR="00C30845" w:rsidRDefault="00C30845">
      <w:pPr>
        <w:pStyle w:val="ConsPlusNormal"/>
        <w:spacing w:before="220"/>
        <w:ind w:firstLine="540"/>
        <w:jc w:val="both"/>
      </w:pPr>
      <w:r>
        <w:t>лиц по месту жительства пациента, работы, учебы.</w:t>
      </w:r>
    </w:p>
    <w:p w:rsidR="00C30845" w:rsidRDefault="00C30845">
      <w:pPr>
        <w:pStyle w:val="ConsPlusNormal"/>
        <w:spacing w:before="220"/>
        <w:ind w:firstLine="540"/>
        <w:jc w:val="both"/>
      </w:pPr>
      <w:r>
        <w:t>За лицами, контактными с пациентом, устанавливает медицинское наблюдение.</w:t>
      </w:r>
    </w:p>
    <w:p w:rsidR="00C30845" w:rsidRDefault="00C30845">
      <w:pPr>
        <w:pStyle w:val="ConsPlusNormal"/>
        <w:spacing w:before="220"/>
        <w:ind w:firstLine="540"/>
        <w:jc w:val="both"/>
      </w:pPr>
      <w: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8</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22" w:name="P1024"/>
      <w:bookmarkEnd w:id="22"/>
      <w:r>
        <w:t>ОСНОВНЫЕ ПРИНЦИПЫ</w:t>
      </w:r>
    </w:p>
    <w:p w:rsidR="00C30845" w:rsidRDefault="00C30845">
      <w:pPr>
        <w:pStyle w:val="ConsPlusTitle"/>
        <w:jc w:val="center"/>
      </w:pPr>
      <w:r>
        <w:t>ОКАЗАНИЯ МЕДИЦИНСКОЙ ПОМОЩИ В АМБУЛАТОРНЫХ УСЛОВИЯХ</w:t>
      </w:r>
    </w:p>
    <w:p w:rsidR="00C30845" w:rsidRDefault="00C30845">
      <w:pPr>
        <w:pStyle w:val="ConsPlusTitle"/>
        <w:jc w:val="center"/>
      </w:pPr>
      <w:r>
        <w:t>(НА ДОМУ) ПАЦИЕНТАМ С УСТАНОВЛЕННЫМ ДИАГНОЗОМ НОВОЙ</w:t>
      </w:r>
    </w:p>
    <w:p w:rsidR="00C30845" w:rsidRDefault="00C30845">
      <w:pPr>
        <w:pStyle w:val="ConsPlusTitle"/>
        <w:jc w:val="center"/>
      </w:pPr>
      <w:r>
        <w:t>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(введены </w:t>
            </w:r>
            <w:hyperlink r:id="rId110" w:history="1">
              <w:r>
                <w:rPr>
                  <w:color w:val="0000FF"/>
                </w:rPr>
                <w:t>Приказом</w:t>
              </w:r>
            </w:hyperlink>
            <w:r>
              <w:rPr>
                <w:color w:val="392C69"/>
              </w:rPr>
              <w:t xml:space="preserve"> Минздрава России от 27.03.2020 N 246н;</w:t>
            </w:r>
          </w:p>
          <w:p w:rsidR="00C30845" w:rsidRDefault="00C30845">
            <w:pPr>
              <w:pStyle w:val="ConsPlusNormal"/>
              <w:jc w:val="center"/>
            </w:pPr>
            <w:r>
              <w:rPr>
                <w:color w:val="392C69"/>
              </w:rPr>
              <w:t xml:space="preserve">в ред. Приказов Минздрава России от 02.04.2020 </w:t>
            </w:r>
            <w:hyperlink r:id="rId111" w:history="1">
              <w:r>
                <w:rPr>
                  <w:color w:val="0000FF"/>
                </w:rPr>
                <w:t>N 264н</w:t>
              </w:r>
            </w:hyperlink>
            <w:r>
              <w:rPr>
                <w:color w:val="392C69"/>
              </w:rPr>
              <w:t>,</w:t>
            </w:r>
          </w:p>
          <w:p w:rsidR="00C30845" w:rsidRDefault="00C30845">
            <w:pPr>
              <w:pStyle w:val="ConsPlusNormal"/>
              <w:jc w:val="center"/>
            </w:pPr>
            <w:r>
              <w:rPr>
                <w:color w:val="392C69"/>
              </w:rPr>
              <w:t xml:space="preserve">от 18.05.2020 </w:t>
            </w:r>
            <w:hyperlink r:id="rId112" w:history="1">
              <w:r>
                <w:rPr>
                  <w:color w:val="0000FF"/>
                </w:rPr>
                <w:t>N 459н</w:t>
              </w:r>
            </w:hyperlink>
            <w:r>
              <w:rPr>
                <w:color w:val="392C69"/>
              </w:rPr>
              <w:t xml:space="preserve">, от 23.10.2020 </w:t>
            </w:r>
            <w:hyperlink r:id="rId113" w:history="1">
              <w:r>
                <w:rPr>
                  <w:color w:val="0000FF"/>
                </w:rPr>
                <w:t>N 1140н</w:t>
              </w:r>
            </w:hyperlink>
            <w:r>
              <w:rPr>
                <w:color w:val="392C69"/>
              </w:rPr>
              <w:t xml:space="preserve">, от 04.12.2020 </w:t>
            </w:r>
            <w:hyperlink r:id="rId114" w:history="1">
              <w:r>
                <w:rPr>
                  <w:color w:val="0000FF"/>
                </w:rPr>
                <w:t>N 1288н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1. При получении положительного результата лабораторных исследований биологического материала пациента на наличие новой коронавирусной инфекции COVID-19 (далее - результат теста на COVID-19) уполномоченное лицо медицинской организации:</w:t>
      </w:r>
    </w:p>
    <w:p w:rsidR="00C30845" w:rsidRDefault="00C30845">
      <w:pPr>
        <w:pStyle w:val="ConsPlusNormal"/>
        <w:spacing w:before="220"/>
        <w:ind w:firstLine="540"/>
        <w:jc w:val="both"/>
      </w:pPr>
      <w:r>
        <w:t>уведомляет пациента о положительном результате теста на COVID-19;</w:t>
      </w:r>
    </w:p>
    <w:p w:rsidR="00C30845" w:rsidRDefault="00C30845">
      <w:pPr>
        <w:pStyle w:val="ConsPlusNormal"/>
        <w:spacing w:before="220"/>
        <w:ind w:firstLine="540"/>
        <w:jc w:val="both"/>
      </w:pPr>
      <w:r>
        <w:t>оповещает о положительном результате теста на COVID-19 руководителя медицинской организации;</w:t>
      </w:r>
    </w:p>
    <w:p w:rsidR="00C30845" w:rsidRDefault="00C30845">
      <w:pPr>
        <w:pStyle w:val="ConsPlusNormal"/>
        <w:spacing w:before="220"/>
        <w:ind w:firstLine="540"/>
        <w:jc w:val="both"/>
      </w:pPr>
      <w:r>
        <w:t>вносит в журнал учета пациентов с новой коронавирусной инфекцией COVID-19 плановые даты для повторного забора биологического материала (мазки из носо- и ротоглотки) - 3, 11 день;</w:t>
      </w:r>
    </w:p>
    <w:p w:rsidR="00C30845" w:rsidRDefault="00C30845">
      <w:pPr>
        <w:pStyle w:val="ConsPlusNormal"/>
        <w:spacing w:before="220"/>
        <w:ind w:firstLine="540"/>
        <w:jc w:val="both"/>
      </w:pPr>
      <w:r>
        <w:t>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инфекцией, забор у них биоматериала (мазки из носо- и ротоглотки) для лабораторного исследования на наличие новой коронавирусной инфекции COVID-19;</w:t>
      </w:r>
    </w:p>
    <w:p w:rsidR="00C30845" w:rsidRDefault="00C30845">
      <w:pPr>
        <w:pStyle w:val="ConsPlusNormal"/>
        <w:spacing w:before="220"/>
        <w:ind w:firstLine="540"/>
        <w:jc w:val="both"/>
      </w:pPr>
      <w:r>
        <w:t>осуществляет опрос пациента с целью уточнения его состояния;</w:t>
      </w:r>
    </w:p>
    <w:p w:rsidR="00C30845" w:rsidRDefault="00C30845">
      <w:pPr>
        <w:pStyle w:val="ConsPlusNormal"/>
        <w:spacing w:before="220"/>
        <w:ind w:firstLine="540"/>
        <w:jc w:val="both"/>
      </w:pPr>
      <w: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C30845" w:rsidRDefault="00C30845">
      <w:pPr>
        <w:pStyle w:val="ConsPlusNormal"/>
        <w:spacing w:before="220"/>
        <w:ind w:firstLine="540"/>
        <w:jc w:val="both"/>
      </w:pPr>
      <w: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5"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C30845" w:rsidRDefault="00C30845">
      <w:pPr>
        <w:pStyle w:val="ConsPlusNormal"/>
        <w:jc w:val="both"/>
      </w:pPr>
      <w:r>
        <w:t xml:space="preserve">(абзац введен </w:t>
      </w:r>
      <w:hyperlink r:id="rId116" w:history="1">
        <w:r>
          <w:rPr>
            <w:color w:val="0000FF"/>
          </w:rPr>
          <w:t>Приказом</w:t>
        </w:r>
      </w:hyperlink>
      <w:r>
        <w:t xml:space="preserve"> Минздрава России от 02.04.2020 N 264н)</w:t>
      </w:r>
    </w:p>
    <w:p w:rsidR="00C30845" w:rsidRDefault="00C30845">
      <w:pPr>
        <w:pStyle w:val="ConsPlusNormal"/>
        <w:spacing w:before="220"/>
        <w:ind w:firstLine="540"/>
        <w:jc w:val="both"/>
      </w:pPr>
      <w:r>
        <w:t>2. Медицинские работники, оказывающие медицинскую помощь на дому пациентам с положительным результатом теста на COVID-19, обязаны:</w:t>
      </w:r>
    </w:p>
    <w:p w:rsidR="00C30845" w:rsidRDefault="00C30845">
      <w:pPr>
        <w:pStyle w:val="ConsPlusNormal"/>
        <w:spacing w:before="220"/>
        <w:ind w:firstLine="540"/>
        <w:jc w:val="both"/>
      </w:pPr>
      <w: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C30845" w:rsidRDefault="00C30845">
      <w:pPr>
        <w:pStyle w:val="ConsPlusNormal"/>
        <w:spacing w:before="220"/>
        <w:ind w:firstLine="540"/>
        <w:jc w:val="both"/>
      </w:pPr>
      <w:r>
        <w:t>иметь запас медицинских масок в количестве не менее 20 штук и предлагать их пациенту, прежде чем приступить к опросу и осмотру;</w:t>
      </w:r>
    </w:p>
    <w:p w:rsidR="00C30845" w:rsidRDefault="00C30845">
      <w:pPr>
        <w:pStyle w:val="ConsPlusNormal"/>
        <w:spacing w:before="220"/>
        <w:ind w:firstLine="540"/>
        <w:jc w:val="both"/>
      </w:pPr>
      <w:r>
        <w:t>рекомендовать пациенту во время осмотра и опроса медицинским работником находиться в медицинской маске;</w:t>
      </w:r>
    </w:p>
    <w:p w:rsidR="00C30845" w:rsidRDefault="00C30845">
      <w:pPr>
        <w:pStyle w:val="ConsPlusNormal"/>
        <w:spacing w:before="220"/>
        <w:ind w:firstLine="540"/>
        <w:jc w:val="both"/>
      </w:pPr>
      <w:r>
        <w:t>обрабатывать руки в перчатках дезинфицирующим средством;</w:t>
      </w:r>
    </w:p>
    <w:p w:rsidR="00C30845" w:rsidRDefault="00C30845">
      <w:pPr>
        <w:pStyle w:val="ConsPlusNormal"/>
        <w:spacing w:before="220"/>
        <w:ind w:firstLine="540"/>
        <w:jc w:val="both"/>
      </w:pPr>
      <w:r>
        <w:t>находясь в квартире пациента не снимать средства индивидуальной защиты;</w:t>
      </w:r>
    </w:p>
    <w:p w:rsidR="00C30845" w:rsidRDefault="00C30845">
      <w:pPr>
        <w:pStyle w:val="ConsPlusNormal"/>
        <w:spacing w:before="220"/>
        <w:ind w:firstLine="540"/>
        <w:jc w:val="both"/>
      </w:pPr>
      <w: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C30845" w:rsidRDefault="00C30845">
      <w:pPr>
        <w:pStyle w:val="ConsPlusNormal"/>
        <w:spacing w:before="220"/>
        <w:ind w:firstLine="540"/>
        <w:jc w:val="both"/>
      </w:pPr>
      <w: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C30845" w:rsidRDefault="00C30845">
      <w:pPr>
        <w:pStyle w:val="ConsPlusNormal"/>
        <w:spacing w:before="220"/>
        <w:ind w:firstLine="540"/>
        <w:jc w:val="both"/>
      </w:pPr>
      <w: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rsidR="00C30845" w:rsidRDefault="00C30845">
      <w:pPr>
        <w:pStyle w:val="ConsPlusNormal"/>
        <w:spacing w:before="220"/>
        <w:ind w:firstLine="540"/>
        <w:jc w:val="both"/>
      </w:pPr>
      <w: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rsidR="00C30845" w:rsidRDefault="00C30845">
      <w:pPr>
        <w:pStyle w:val="ConsPlusNormal"/>
        <w:spacing w:before="220"/>
        <w:ind w:firstLine="540"/>
        <w:jc w:val="both"/>
      </w:pPr>
      <w:bookmarkStart w:id="23" w:name="P1052"/>
      <w:bookmarkEnd w:id="23"/>
      <w:r>
        <w:t>б) у пациента имеется возможность находиться в отдельной комнате;</w:t>
      </w:r>
    </w:p>
    <w:p w:rsidR="00C30845" w:rsidRDefault="00C30845">
      <w:pPr>
        <w:pStyle w:val="ConsPlusNormal"/>
        <w:spacing w:before="220"/>
        <w:ind w:firstLine="540"/>
        <w:jc w:val="both"/>
      </w:pPr>
      <w:bookmarkStart w:id="24" w:name="P1053"/>
      <w:bookmarkEnd w:id="24"/>
      <w:r>
        <w:t>в) соблюдение пациентом врачебных назначений и санитарных предписаний в течение всего срока лечения.</w:t>
      </w:r>
    </w:p>
    <w:p w:rsidR="00C30845" w:rsidRDefault="00C30845">
      <w:pPr>
        <w:pStyle w:val="ConsPlusNormal"/>
        <w:spacing w:before="220"/>
        <w:ind w:firstLine="540"/>
        <w:jc w:val="both"/>
      </w:pPr>
      <w:r>
        <w:t xml:space="preserve">Условия, указанные в </w:t>
      </w:r>
      <w:hyperlink w:anchor="P1052" w:history="1">
        <w:r>
          <w:rPr>
            <w:color w:val="0000FF"/>
          </w:rPr>
          <w:t>подпунктах "б"</w:t>
        </w:r>
      </w:hyperlink>
      <w:r>
        <w:t xml:space="preserve"> и </w:t>
      </w:r>
      <w:hyperlink w:anchor="P1053" w:history="1">
        <w:r>
          <w:rPr>
            <w:color w:val="0000FF"/>
          </w:rPr>
          <w:t>"в"</w:t>
        </w:r>
      </w:hyperlink>
      <w:r>
        <w:t xml:space="preserve"> настоящего пункта, не распространяются на несовершеннолетних лиц и лиц, признанных в установленном законом порядке недееспособными.</w:t>
      </w:r>
    </w:p>
    <w:p w:rsidR="00C30845" w:rsidRDefault="00C30845">
      <w:pPr>
        <w:pStyle w:val="ConsPlusNormal"/>
        <w:jc w:val="both"/>
      </w:pPr>
      <w:r>
        <w:t xml:space="preserve">(п. 3 в ред. </w:t>
      </w:r>
      <w:hyperlink r:id="rId117"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 xml:space="preserve">3.1. Пациенту с положительным результатом теста на COVID-19 рекомендуется назначать лечение с учетом временных методических </w:t>
      </w:r>
      <w:hyperlink r:id="rId118" w:history="1">
        <w:r>
          <w:rPr>
            <w:color w:val="0000FF"/>
          </w:rPr>
          <w:t>рекомендаций</w:t>
        </w:r>
      </w:hyperlink>
      <w:r>
        <w:t xml:space="preserve"> "Профилактика, диагностика и лечение новой коронавирусной инфекции (COVID-19)".</w:t>
      </w:r>
    </w:p>
    <w:p w:rsidR="00C30845" w:rsidRDefault="00C30845">
      <w:pPr>
        <w:pStyle w:val="ConsPlusNormal"/>
        <w:jc w:val="both"/>
      </w:pPr>
      <w:r>
        <w:t xml:space="preserve">(пп. 3.1 в ред. </w:t>
      </w:r>
      <w:hyperlink r:id="rId119" w:history="1">
        <w:r>
          <w:rPr>
            <w:color w:val="0000FF"/>
          </w:rPr>
          <w:t>Приказа</w:t>
        </w:r>
      </w:hyperlink>
      <w:r>
        <w:t xml:space="preserve"> Минздрава России от 23.10.2020 N 1140н)</w:t>
      </w:r>
    </w:p>
    <w:p w:rsidR="00C30845" w:rsidRDefault="00C30845">
      <w:pPr>
        <w:pStyle w:val="ConsPlusNormal"/>
        <w:spacing w:before="220"/>
        <w:ind w:firstLine="540"/>
        <w:jc w:val="both"/>
      </w:pPr>
      <w: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rsidR="00C30845" w:rsidRDefault="00C30845">
      <w:pPr>
        <w:pStyle w:val="ConsPlusNormal"/>
        <w:jc w:val="both"/>
      </w:pPr>
      <w:r>
        <w:t xml:space="preserve">(пп. 3.2 в ред. </w:t>
      </w:r>
      <w:hyperlink r:id="rId120" w:history="1">
        <w:r>
          <w:rPr>
            <w:color w:val="0000FF"/>
          </w:rPr>
          <w:t>Приказа</w:t>
        </w:r>
      </w:hyperlink>
      <w:r>
        <w:t xml:space="preserve"> Минздрава России от 23.10.2020 N 1140н)</w:t>
      </w:r>
    </w:p>
    <w:p w:rsidR="00C30845" w:rsidRDefault="00C30845">
      <w:pPr>
        <w:pStyle w:val="ConsPlusNormal"/>
        <w:spacing w:before="220"/>
        <w:ind w:firstLine="540"/>
        <w:jc w:val="both"/>
      </w:pPr>
      <w:r>
        <w:t xml:space="preserve">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w:t>
      </w:r>
      <w:r>
        <w:lastRenderedPageBreak/>
        <w:t>необходимости временного проживания в другом помещении.</w:t>
      </w:r>
    </w:p>
    <w:p w:rsidR="00C30845" w:rsidRDefault="00C30845">
      <w:pPr>
        <w:pStyle w:val="ConsPlusNormal"/>
        <w:jc w:val="both"/>
      </w:pPr>
      <w:r>
        <w:t xml:space="preserve">(пп. 3.3 в ред. </w:t>
      </w:r>
      <w:hyperlink r:id="rId121" w:history="1">
        <w:r>
          <w:rPr>
            <w:color w:val="0000FF"/>
          </w:rPr>
          <w:t>Приказа</w:t>
        </w:r>
      </w:hyperlink>
      <w:r>
        <w:t xml:space="preserve"> Минздрава России от 23.10.2020 N 1140н)</w:t>
      </w:r>
    </w:p>
    <w:p w:rsidR="00C30845" w:rsidRDefault="00C30845">
      <w:pPr>
        <w:pStyle w:val="ConsPlusNormal"/>
        <w:spacing w:before="220"/>
        <w:ind w:firstLine="540"/>
        <w:jc w:val="both"/>
      </w:pPr>
      <w: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122" w:history="1">
        <w:r>
          <w:rPr>
            <w:color w:val="0000FF"/>
          </w:rPr>
          <w:t>статьей 236</w:t>
        </w:r>
      </w:hyperlink>
      <w:r>
        <w:t xml:space="preserve"> Уголовного кодекса Российской Федерации (Собрание законодательства Российской Федерации, 1996, N 25, ст. 2954; 2011, N 50, ст. 7362).</w:t>
      </w:r>
    </w:p>
    <w:p w:rsidR="00C30845" w:rsidRDefault="00C30845">
      <w:pPr>
        <w:pStyle w:val="ConsPlusNormal"/>
        <w:jc w:val="both"/>
      </w:pPr>
      <w:r>
        <w:t xml:space="preserve">(пп. 3.4 в ред. </w:t>
      </w:r>
      <w:hyperlink r:id="rId123" w:history="1">
        <w:r>
          <w:rPr>
            <w:color w:val="0000FF"/>
          </w:rPr>
          <w:t>Приказа</w:t>
        </w:r>
      </w:hyperlink>
      <w:r>
        <w:t xml:space="preserve"> Минздрава России от 23.10.2020 N 1140н)</w:t>
      </w:r>
    </w:p>
    <w:p w:rsidR="00C30845" w:rsidRDefault="00C30845">
      <w:pPr>
        <w:pStyle w:val="ConsPlusNormal"/>
        <w:spacing w:before="220"/>
        <w:ind w:firstLine="540"/>
        <w:jc w:val="both"/>
      </w:pPr>
      <w:r>
        <w:t>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rsidR="00C30845" w:rsidRDefault="00C30845">
      <w:pPr>
        <w:pStyle w:val="ConsPlusNormal"/>
        <w:jc w:val="both"/>
      </w:pPr>
      <w:r>
        <w:t xml:space="preserve">(пп. 3.5 в ред. </w:t>
      </w:r>
      <w:hyperlink r:id="rId124" w:history="1">
        <w:r>
          <w:rPr>
            <w:color w:val="0000FF"/>
          </w:rPr>
          <w:t>Приказа</w:t>
        </w:r>
      </w:hyperlink>
      <w:r>
        <w:t xml:space="preserve"> Минздрава России от 23.10.2020 N 1140н)</w:t>
      </w:r>
    </w:p>
    <w:p w:rsidR="00C30845" w:rsidRDefault="00C30845">
      <w:pPr>
        <w:pStyle w:val="ConsPlusNormal"/>
        <w:spacing w:before="220"/>
        <w:ind w:firstLine="540"/>
        <w:jc w:val="both"/>
      </w:pPr>
      <w: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w:t>
      </w:r>
      <w:hyperlink w:anchor="P1088" w:history="1">
        <w:r>
          <w:rPr>
            <w:color w:val="0000FF"/>
          </w:rPr>
          <w:t>приложении</w:t>
        </w:r>
      </w:hyperlink>
      <w:r>
        <w:t xml:space="preserve"> к настоящим Основным принципам).</w:t>
      </w:r>
    </w:p>
    <w:p w:rsidR="00C30845" w:rsidRDefault="00C30845">
      <w:pPr>
        <w:pStyle w:val="ConsPlusNormal"/>
        <w:spacing w:before="220"/>
        <w:ind w:firstLine="540"/>
        <w:jc w:val="both"/>
      </w:pPr>
      <w: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инфекцией COVID-19 в стационарных условиях, предусмотренными </w:t>
      </w:r>
      <w:hyperlink w:anchor="P1522" w:history="1">
        <w:r>
          <w:rPr>
            <w:color w:val="0000FF"/>
          </w:rPr>
          <w:t>приложением N 12</w:t>
        </w:r>
      </w:hyperlink>
      <w:r>
        <w:t xml:space="preserve"> к настоящему приказу.</w:t>
      </w:r>
    </w:p>
    <w:p w:rsidR="00C30845" w:rsidRDefault="00C30845">
      <w:pPr>
        <w:pStyle w:val="ConsPlusNormal"/>
        <w:jc w:val="both"/>
      </w:pPr>
      <w:r>
        <w:t xml:space="preserve">(п. 4 в ред. </w:t>
      </w:r>
      <w:hyperlink r:id="rId125"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C30845" w:rsidRDefault="00C30845">
      <w:pPr>
        <w:pStyle w:val="ConsPlusNormal"/>
        <w:spacing w:before="220"/>
        <w:ind w:firstLine="540"/>
        <w:jc w:val="both"/>
      </w:pPr>
      <w: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C30845" w:rsidRDefault="00C30845">
      <w:pPr>
        <w:pStyle w:val="ConsPlusNormal"/>
        <w:spacing w:before="220"/>
        <w:ind w:firstLine="540"/>
        <w:jc w:val="both"/>
      </w:pPr>
      <w: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26" w:history="1">
        <w:r>
          <w:rPr>
            <w:color w:val="0000FF"/>
          </w:rPr>
          <w:t>статьей 236</w:t>
        </w:r>
      </w:hyperlink>
      <w:r>
        <w:t xml:space="preserve"> Уголовного кодекса Российской Федерации.</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lastRenderedPageBreak/>
        <w:t>Приложение</w:t>
      </w:r>
    </w:p>
    <w:p w:rsidR="00C30845" w:rsidRDefault="00C30845">
      <w:pPr>
        <w:pStyle w:val="ConsPlusNormal"/>
        <w:jc w:val="right"/>
      </w:pPr>
      <w:r>
        <w:t>к Основным принципам</w:t>
      </w:r>
    </w:p>
    <w:p w:rsidR="00C30845" w:rsidRDefault="00C30845">
      <w:pPr>
        <w:pStyle w:val="ConsPlusNormal"/>
        <w:jc w:val="right"/>
      </w:pPr>
      <w:r>
        <w:t>оказания медицинской помощи</w:t>
      </w:r>
    </w:p>
    <w:p w:rsidR="00C30845" w:rsidRDefault="00C30845">
      <w:pPr>
        <w:pStyle w:val="ConsPlusNormal"/>
        <w:jc w:val="right"/>
      </w:pPr>
      <w:r>
        <w:t>в амбулаторных условиях (на дому)</w:t>
      </w:r>
    </w:p>
    <w:p w:rsidR="00C30845" w:rsidRDefault="00C30845">
      <w:pPr>
        <w:pStyle w:val="ConsPlusNormal"/>
        <w:jc w:val="right"/>
      </w:pPr>
      <w:r>
        <w:t>пациентам с установленным диагнозом</w:t>
      </w:r>
    </w:p>
    <w:p w:rsidR="00C30845" w:rsidRDefault="00C30845">
      <w:pPr>
        <w:pStyle w:val="ConsPlusNormal"/>
        <w:jc w:val="right"/>
      </w:pPr>
      <w:r>
        <w:t>новой 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w:t>
            </w:r>
            <w:hyperlink r:id="rId127" w:history="1">
              <w:r>
                <w:rPr>
                  <w:color w:val="0000FF"/>
                </w:rPr>
                <w:t>Приказа</w:t>
              </w:r>
            </w:hyperlink>
            <w:r>
              <w:rPr>
                <w:color w:val="392C69"/>
              </w:rPr>
              <w:t xml:space="preserve"> Минздрава России от 23.10.2020 N 1140н)</w:t>
            </w:r>
          </w:p>
        </w:tc>
      </w:tr>
    </w:tbl>
    <w:p w:rsidR="00C30845" w:rsidRDefault="00C30845">
      <w:pPr>
        <w:pStyle w:val="ConsPlusNormal"/>
        <w:jc w:val="both"/>
      </w:pPr>
    </w:p>
    <w:p w:rsidR="00C30845" w:rsidRDefault="00C30845">
      <w:pPr>
        <w:pStyle w:val="ConsPlusNormal"/>
        <w:jc w:val="right"/>
      </w:pPr>
      <w:r>
        <w:t>Рекомендуемый образец</w:t>
      </w:r>
    </w:p>
    <w:p w:rsidR="00C30845" w:rsidRDefault="00C30845">
      <w:pPr>
        <w:pStyle w:val="ConsPlusNormal"/>
        <w:jc w:val="both"/>
      </w:pPr>
    </w:p>
    <w:p w:rsidR="00C30845" w:rsidRDefault="00C30845">
      <w:pPr>
        <w:pStyle w:val="ConsPlusNonformat"/>
        <w:jc w:val="both"/>
      </w:pPr>
      <w:bookmarkStart w:id="25" w:name="P1088"/>
      <w:bookmarkEnd w:id="25"/>
      <w:r>
        <w:t xml:space="preserve">                                 Согласие</w:t>
      </w:r>
    </w:p>
    <w:p w:rsidR="00C30845" w:rsidRDefault="00C30845">
      <w:pPr>
        <w:pStyle w:val="ConsPlusNonformat"/>
        <w:jc w:val="both"/>
      </w:pPr>
      <w:r>
        <w:t xml:space="preserve">          на оказание медицинской помощи в амбулаторных условиях</w:t>
      </w:r>
    </w:p>
    <w:p w:rsidR="00C30845" w:rsidRDefault="00C30845">
      <w:pPr>
        <w:pStyle w:val="ConsPlusNonformat"/>
        <w:jc w:val="both"/>
      </w:pPr>
      <w:r>
        <w:t xml:space="preserve">         (на дому) и соблюдение режима изоляции при лечении новой</w:t>
      </w:r>
    </w:p>
    <w:p w:rsidR="00C30845" w:rsidRDefault="00C30845">
      <w:pPr>
        <w:pStyle w:val="ConsPlusNonformat"/>
        <w:jc w:val="both"/>
      </w:pPr>
      <w:r>
        <w:t xml:space="preserve">                     коронавирусной инфекции COVID-19</w:t>
      </w:r>
    </w:p>
    <w:p w:rsidR="00C30845" w:rsidRDefault="00C30845">
      <w:pPr>
        <w:pStyle w:val="ConsPlusNonformat"/>
        <w:jc w:val="both"/>
      </w:pPr>
    </w:p>
    <w:p w:rsidR="00C30845" w:rsidRDefault="00C30845">
      <w:pPr>
        <w:pStyle w:val="ConsPlusNonformat"/>
        <w:jc w:val="both"/>
      </w:pPr>
      <w:r>
        <w:t>Я, ________________________________________________________________________</w:t>
      </w:r>
    </w:p>
    <w:p w:rsidR="00C30845" w:rsidRDefault="00C30845">
      <w:pPr>
        <w:pStyle w:val="ConsPlusNonformat"/>
        <w:jc w:val="both"/>
      </w:pPr>
      <w:r>
        <w:t xml:space="preserve">              (фамилия, имя, отчество (при наличии) гражданина)</w:t>
      </w:r>
    </w:p>
    <w:p w:rsidR="00C30845" w:rsidRDefault="00C30845">
      <w:pPr>
        <w:pStyle w:val="ConsPlusNonformat"/>
        <w:jc w:val="both"/>
      </w:pPr>
      <w:r>
        <w:t>"__" ______________________ ____ г. рождения, зарегистрированный по адресу:</w:t>
      </w:r>
    </w:p>
    <w:p w:rsidR="00C30845" w:rsidRDefault="00C30845">
      <w:pPr>
        <w:pStyle w:val="ConsPlusNonformat"/>
        <w:jc w:val="both"/>
      </w:pPr>
      <w:r>
        <w:t>___________________________________________________________________________</w:t>
      </w:r>
    </w:p>
    <w:p w:rsidR="00C30845" w:rsidRDefault="00C30845">
      <w:pPr>
        <w:pStyle w:val="ConsPlusNonformat"/>
        <w:jc w:val="both"/>
      </w:pPr>
      <w:r>
        <w:t xml:space="preserve">     (адрес места жительства гражданина либо законного представителя)</w:t>
      </w:r>
    </w:p>
    <w:p w:rsidR="00C30845" w:rsidRDefault="00C30845">
      <w:pPr>
        <w:pStyle w:val="ConsPlusNonformat"/>
        <w:jc w:val="both"/>
      </w:pPr>
      <w:r>
        <w:t xml:space="preserve">в  соответствии  с  </w:t>
      </w:r>
      <w:hyperlink r:id="rId128" w:history="1">
        <w:r>
          <w:rPr>
            <w:color w:val="0000FF"/>
          </w:rPr>
          <w:t>частью  2  статьи  22</w:t>
        </w:r>
      </w:hyperlink>
      <w:r>
        <w:t xml:space="preserve"> Федерального закона от 21.11.2011</w:t>
      </w:r>
    </w:p>
    <w:p w:rsidR="00C30845" w:rsidRDefault="00C30845">
      <w:pPr>
        <w:pStyle w:val="ConsPlusNonformat"/>
        <w:jc w:val="both"/>
      </w:pPr>
      <w:r>
        <w:t>N  323-ФЗ  "Об  основах  охраны  здоровья  граждан  в Российской Федерации"</w:t>
      </w:r>
    </w:p>
    <w:p w:rsidR="00C30845" w:rsidRDefault="00C30845">
      <w:pPr>
        <w:pStyle w:val="ConsPlusNonformat"/>
        <w:jc w:val="both"/>
      </w:pPr>
      <w:r>
        <w:t>проинформирован(-а) медицинским работником</w:t>
      </w:r>
    </w:p>
    <w:p w:rsidR="00C30845" w:rsidRDefault="00C30845">
      <w:pPr>
        <w:pStyle w:val="ConsPlusNonformat"/>
        <w:jc w:val="both"/>
      </w:pPr>
      <w:r>
        <w:t>__________________________________________________________________________.</w:t>
      </w:r>
    </w:p>
    <w:p w:rsidR="00C30845" w:rsidRDefault="00C30845">
      <w:pPr>
        <w:pStyle w:val="ConsPlusNonformat"/>
        <w:jc w:val="both"/>
      </w:pPr>
      <w:r>
        <w:t xml:space="preserve">               (полное наименование медицинской организации)</w:t>
      </w:r>
    </w:p>
    <w:p w:rsidR="00C30845" w:rsidRDefault="00C30845">
      <w:pPr>
        <w:pStyle w:val="ConsPlusNonformat"/>
        <w:jc w:val="both"/>
      </w:pPr>
      <w:r>
        <w:t>___________________________________________________________________________</w:t>
      </w:r>
    </w:p>
    <w:p w:rsidR="00C30845" w:rsidRDefault="00C30845">
      <w:pPr>
        <w:pStyle w:val="ConsPlusNonformat"/>
        <w:jc w:val="both"/>
      </w:pPr>
      <w:r>
        <w:t xml:space="preserve"> (должность, фамилия, имя, отчество (при наличии) медицинского работника)</w:t>
      </w:r>
    </w:p>
    <w:p w:rsidR="00C30845" w:rsidRDefault="00C30845">
      <w:pPr>
        <w:pStyle w:val="ConsPlusNonformat"/>
        <w:jc w:val="both"/>
      </w:pPr>
      <w:r>
        <w:t>о  положительном результате лабораторного исследования моего биологического</w:t>
      </w:r>
    </w:p>
    <w:p w:rsidR="00C30845" w:rsidRDefault="00C30845">
      <w:pPr>
        <w:pStyle w:val="ConsPlusNonformat"/>
        <w:jc w:val="both"/>
      </w:pPr>
      <w:r>
        <w:t>---------------------------------------------------------------------------</w:t>
      </w:r>
    </w:p>
    <w:p w:rsidR="00C30845" w:rsidRDefault="00C30845">
      <w:pPr>
        <w:pStyle w:val="ConsPlusNonformat"/>
        <w:jc w:val="both"/>
      </w:pPr>
      <w:r>
        <w:t>материала  на  новую  коронавирусную  инфекцию  COVID-19  и  постановке мне</w:t>
      </w:r>
    </w:p>
    <w:p w:rsidR="00C30845" w:rsidRDefault="00C30845">
      <w:pPr>
        <w:pStyle w:val="ConsPlusNonformat"/>
        <w:jc w:val="both"/>
      </w:pPr>
      <w:r>
        <w:t>---------------------------------------------------------------------------</w:t>
      </w:r>
    </w:p>
    <w:p w:rsidR="00C30845" w:rsidRDefault="00C30845">
      <w:pPr>
        <w:pStyle w:val="ConsPlusNonformat"/>
        <w:jc w:val="both"/>
      </w:pPr>
      <w:r>
        <w:t>диагноза: заболевание, вызванное новой коронавирусной инфекцией COVID-19.</w:t>
      </w:r>
    </w:p>
    <w:p w:rsidR="00C30845" w:rsidRDefault="00C30845">
      <w:pPr>
        <w:pStyle w:val="ConsPlusNonformat"/>
        <w:jc w:val="both"/>
      </w:pPr>
      <w:r>
        <w:t>---------------------------------------------------------------------------</w:t>
      </w:r>
    </w:p>
    <w:p w:rsidR="00C30845" w:rsidRDefault="00C30845">
      <w:pPr>
        <w:pStyle w:val="ConsPlusNonformat"/>
        <w:jc w:val="both"/>
      </w:pPr>
      <w:r>
        <w:t>По  результатам  осмотра  и  оценки  состояния  моего  здоровья медицинским</w:t>
      </w:r>
    </w:p>
    <w:p w:rsidR="00C30845" w:rsidRDefault="00C30845">
      <w:pPr>
        <w:pStyle w:val="ConsPlusNonformat"/>
        <w:jc w:val="both"/>
      </w:pPr>
      <w:r>
        <w:t>работником  в  доступной для меня форме мне разъяснена возможность оказания</w:t>
      </w:r>
    </w:p>
    <w:p w:rsidR="00C30845" w:rsidRDefault="00C30845">
      <w:pPr>
        <w:pStyle w:val="ConsPlusNonformat"/>
        <w:jc w:val="both"/>
      </w:pPr>
      <w:r>
        <w:t>медицинской  помощи  в  амбулаторных  условиях  (на  дому),  в стационарных</w:t>
      </w:r>
    </w:p>
    <w:p w:rsidR="00C30845" w:rsidRDefault="00C30845">
      <w:pPr>
        <w:pStyle w:val="ConsPlusNonformat"/>
        <w:jc w:val="both"/>
      </w:pPr>
      <w:r>
        <w:t>условиях, после чего я выражаю свое согласие на:</w:t>
      </w:r>
    </w:p>
    <w:p w:rsidR="00C30845" w:rsidRDefault="00C30845">
      <w:pPr>
        <w:pStyle w:val="ConsPlusNonformat"/>
        <w:jc w:val="both"/>
      </w:pPr>
      <w:r>
        <w:t>- получение медицинской помощи в амбулаторных условиях (на дому) по адресу:</w:t>
      </w:r>
    </w:p>
    <w:p w:rsidR="00C30845" w:rsidRDefault="00C30845">
      <w:pPr>
        <w:pStyle w:val="ConsPlusNonformat"/>
        <w:jc w:val="both"/>
      </w:pPr>
      <w:r>
        <w:t>___________________________________________________________________________</w:t>
      </w:r>
    </w:p>
    <w:p w:rsidR="00C30845" w:rsidRDefault="00C30845">
      <w:pPr>
        <w:pStyle w:val="ConsPlusNonformat"/>
        <w:jc w:val="both"/>
      </w:pPr>
      <w:r>
        <w:t>___________________________________________________________________________</w:t>
      </w:r>
    </w:p>
    <w:p w:rsidR="00C30845" w:rsidRDefault="00C30845">
      <w:pPr>
        <w:pStyle w:val="ConsPlusNonformat"/>
        <w:jc w:val="both"/>
      </w:pPr>
      <w:r>
        <w:t>__________________________________________________________________________;</w:t>
      </w:r>
    </w:p>
    <w:p w:rsidR="00C30845" w:rsidRDefault="00C30845">
      <w:pPr>
        <w:pStyle w:val="ConsPlusNonformat"/>
        <w:jc w:val="both"/>
      </w:pPr>
      <w:r>
        <w:t>- соблюдение режима изоляции на период лечения в указанном выше помещении.</w:t>
      </w:r>
    </w:p>
    <w:p w:rsidR="00C30845" w:rsidRDefault="00C30845">
      <w:pPr>
        <w:pStyle w:val="ConsPlusNonformat"/>
        <w:jc w:val="both"/>
      </w:pPr>
    </w:p>
    <w:p w:rsidR="00C30845" w:rsidRDefault="00C30845">
      <w:pPr>
        <w:pStyle w:val="ConsPlusNonformat"/>
        <w:jc w:val="both"/>
      </w:pPr>
      <w:r>
        <w:t>Мне разъяснено, что я обязан(-а):</w:t>
      </w:r>
    </w:p>
    <w:p w:rsidR="00C30845" w:rsidRDefault="00C30845">
      <w:pPr>
        <w:pStyle w:val="ConsPlusNonformat"/>
        <w:jc w:val="both"/>
      </w:pPr>
      <w:r>
        <w:t>- не   покидать   указанное   помещение,  находиться  в  отдельной,  хорошо</w:t>
      </w:r>
    </w:p>
    <w:p w:rsidR="00C30845" w:rsidRDefault="00C30845">
      <w:pPr>
        <w:pStyle w:val="ConsPlusNonformat"/>
        <w:jc w:val="both"/>
      </w:pPr>
      <w:r>
        <w:t>проветриваемой комнате;</w:t>
      </w:r>
    </w:p>
    <w:p w:rsidR="00C30845" w:rsidRDefault="00C30845">
      <w:pPr>
        <w:pStyle w:val="ConsPlusNonformat"/>
        <w:jc w:val="both"/>
      </w:pPr>
      <w:r>
        <w:t>- не  посещать  работу, учебу, магазины,  аптеки, иные общественные места и</w:t>
      </w:r>
    </w:p>
    <w:p w:rsidR="00C30845" w:rsidRDefault="00C30845">
      <w:pPr>
        <w:pStyle w:val="ConsPlusNonformat"/>
        <w:jc w:val="both"/>
      </w:pPr>
      <w:r>
        <w:t>массовые  скопления  людей,  не  пользоваться  общественным транспортом, не</w:t>
      </w:r>
    </w:p>
    <w:p w:rsidR="00C30845" w:rsidRDefault="00C30845">
      <w:pPr>
        <w:pStyle w:val="ConsPlusNonformat"/>
        <w:jc w:val="both"/>
      </w:pPr>
      <w:r>
        <w:t>контактировать с третьими лицами;</w:t>
      </w:r>
    </w:p>
    <w:p w:rsidR="00C30845" w:rsidRDefault="00C30845">
      <w:pPr>
        <w:pStyle w:val="ConsPlusNonformat"/>
        <w:jc w:val="both"/>
      </w:pPr>
      <w:r>
        <w:t>- при  невозможности избежать кратковременного контакта с третьими лицами в</w:t>
      </w:r>
    </w:p>
    <w:p w:rsidR="00C30845" w:rsidRDefault="00C30845">
      <w:pPr>
        <w:pStyle w:val="ConsPlusNonformat"/>
        <w:jc w:val="both"/>
      </w:pPr>
      <w:r>
        <w:t>обязательном порядке использовать медицинскую маску;</w:t>
      </w:r>
    </w:p>
    <w:p w:rsidR="00C30845" w:rsidRDefault="00C30845">
      <w:pPr>
        <w:pStyle w:val="ConsPlusNonformat"/>
        <w:jc w:val="both"/>
      </w:pPr>
      <w:r>
        <w:t>- соблюдать  врачебные  и  санитарные  предписания,  изложенные в памятках,</w:t>
      </w:r>
    </w:p>
    <w:p w:rsidR="00C30845" w:rsidRDefault="00C30845">
      <w:pPr>
        <w:pStyle w:val="ConsPlusNonformat"/>
        <w:jc w:val="both"/>
      </w:pPr>
      <w:r>
        <w:t>врученных  мне  медицинским  работником, а также предписания, которые будут</w:t>
      </w:r>
    </w:p>
    <w:p w:rsidR="00C30845" w:rsidRDefault="00C30845">
      <w:pPr>
        <w:pStyle w:val="ConsPlusNonformat"/>
        <w:jc w:val="both"/>
      </w:pPr>
      <w:r>
        <w:t>выданы мне медицинскими работниками в течение всего срока лечения;</w:t>
      </w:r>
    </w:p>
    <w:p w:rsidR="00C30845" w:rsidRDefault="00C30845">
      <w:pPr>
        <w:pStyle w:val="ConsPlusNonformat"/>
        <w:jc w:val="both"/>
      </w:pPr>
      <w:r>
        <w:t>- при  первых  признаках  ухудшения   самочувствия  (повышение температуры,</w:t>
      </w:r>
    </w:p>
    <w:p w:rsidR="00C30845" w:rsidRDefault="00C30845">
      <w:pPr>
        <w:pStyle w:val="ConsPlusNonformat"/>
        <w:jc w:val="both"/>
      </w:pPr>
      <w:r>
        <w:t>кашель, затрудненное  дыхание)  обратиться  за  медицинской  помощью  и  не</w:t>
      </w:r>
    </w:p>
    <w:p w:rsidR="00C30845" w:rsidRDefault="00C30845">
      <w:pPr>
        <w:pStyle w:val="ConsPlusNonformat"/>
        <w:jc w:val="both"/>
      </w:pPr>
      <w:r>
        <w:t>допускать самолечения;</w:t>
      </w:r>
    </w:p>
    <w:p w:rsidR="00C30845" w:rsidRDefault="00C30845">
      <w:pPr>
        <w:pStyle w:val="ConsPlusNonformat"/>
        <w:jc w:val="both"/>
      </w:pPr>
      <w:r>
        <w:t>- сдать  пробы  для  последующего лабораторного контроля при посещении меня</w:t>
      </w:r>
    </w:p>
    <w:p w:rsidR="00C30845" w:rsidRDefault="00C30845">
      <w:pPr>
        <w:pStyle w:val="ConsPlusNonformat"/>
        <w:jc w:val="both"/>
      </w:pPr>
      <w:r>
        <w:lastRenderedPageBreak/>
        <w:t>медицинским работником на дому.</w:t>
      </w:r>
    </w:p>
    <w:p w:rsidR="00C30845" w:rsidRDefault="00C30845">
      <w:pPr>
        <w:pStyle w:val="ConsPlusNonformat"/>
        <w:jc w:val="both"/>
      </w:pPr>
    </w:p>
    <w:p w:rsidR="00C30845" w:rsidRDefault="00C30845">
      <w:pPr>
        <w:pStyle w:val="ConsPlusNonformat"/>
        <w:jc w:val="both"/>
      </w:pPr>
      <w:r>
        <w:t>Медицинским  работником  мне  разъяснено, что новая коронавирусная инфекция</w:t>
      </w:r>
    </w:p>
    <w:p w:rsidR="00C30845" w:rsidRDefault="00C30845">
      <w:pPr>
        <w:pStyle w:val="ConsPlusNonformat"/>
        <w:jc w:val="both"/>
      </w:pPr>
      <w:r>
        <w:t>COVID-19 представляет опасность для окружающих, в связи с чем при возможном</w:t>
      </w:r>
    </w:p>
    <w:p w:rsidR="00C30845" w:rsidRDefault="00C30845">
      <w:pPr>
        <w:pStyle w:val="ConsPlusNonformat"/>
        <w:jc w:val="both"/>
      </w:pPr>
      <w:r>
        <w:t>контакте со мной третьи лица имеют высокий риск заражения, что особо опасно</w:t>
      </w:r>
    </w:p>
    <w:p w:rsidR="00C30845" w:rsidRDefault="00C30845">
      <w:pPr>
        <w:pStyle w:val="ConsPlusNonformat"/>
        <w:jc w:val="both"/>
      </w:pPr>
      <w:r>
        <w:t>для  людей  старшего  возраста,  а  также  людей,  страдающих  хроническими</w:t>
      </w:r>
    </w:p>
    <w:p w:rsidR="00C30845" w:rsidRDefault="00C30845">
      <w:pPr>
        <w:pStyle w:val="ConsPlusNonformat"/>
        <w:jc w:val="both"/>
      </w:pPr>
      <w:r>
        <w:t>заболеваниями.</w:t>
      </w:r>
    </w:p>
    <w:p w:rsidR="00C30845" w:rsidRDefault="00C30845">
      <w:pPr>
        <w:pStyle w:val="ConsPlusNonformat"/>
        <w:jc w:val="both"/>
      </w:pPr>
    </w:p>
    <w:p w:rsidR="00C30845" w:rsidRDefault="00C30845">
      <w:pPr>
        <w:pStyle w:val="ConsPlusNonformat"/>
        <w:jc w:val="both"/>
      </w:pPr>
      <w:r>
        <w:t>Я  проинформирован(-а),  что в случае нарушения мною режима изоляции я буду</w:t>
      </w:r>
    </w:p>
    <w:p w:rsidR="00C30845" w:rsidRDefault="00C30845">
      <w:pPr>
        <w:pStyle w:val="ConsPlusNonformat"/>
        <w:jc w:val="both"/>
      </w:pPr>
      <w:r>
        <w:t>госпитализирован(-а)   в  медицинское  учреждение  для  обеспечения  режима</w:t>
      </w:r>
    </w:p>
    <w:p w:rsidR="00C30845" w:rsidRDefault="00C30845">
      <w:pPr>
        <w:pStyle w:val="ConsPlusNonformat"/>
        <w:jc w:val="both"/>
      </w:pPr>
      <w:r>
        <w:t>изоляции и дальнейшего лечения в стационарных условиях.</w:t>
      </w:r>
    </w:p>
    <w:p w:rsidR="00C30845" w:rsidRDefault="00C30845">
      <w:pPr>
        <w:pStyle w:val="ConsPlusNonformat"/>
        <w:jc w:val="both"/>
      </w:pPr>
    </w:p>
    <w:p w:rsidR="00C30845" w:rsidRDefault="00C30845">
      <w:pPr>
        <w:pStyle w:val="ConsPlusNonformat"/>
        <w:jc w:val="both"/>
      </w:pPr>
      <w:r>
        <w:t>Я       предупрежден(а),       что       нарушение,      что      нарушение</w:t>
      </w:r>
    </w:p>
    <w:p w:rsidR="00C30845" w:rsidRDefault="00C30845">
      <w:pPr>
        <w:pStyle w:val="ConsPlusNonformat"/>
        <w:jc w:val="both"/>
      </w:pPr>
      <w:r>
        <w:t>санитарно-эпидемиологических  правил,  повлекшее по неосторожности массовое</w:t>
      </w:r>
    </w:p>
    <w:p w:rsidR="00C30845" w:rsidRDefault="00C30845">
      <w:pPr>
        <w:pStyle w:val="ConsPlusNonformat"/>
        <w:jc w:val="both"/>
      </w:pPr>
      <w:r>
        <w:t>заболевание,   может   повлечь  привлечение  к  уголовной  ответственности,</w:t>
      </w:r>
    </w:p>
    <w:p w:rsidR="00C30845" w:rsidRDefault="00C30845">
      <w:pPr>
        <w:pStyle w:val="ConsPlusNonformat"/>
        <w:jc w:val="both"/>
      </w:pPr>
      <w:r>
        <w:t xml:space="preserve">предусмотренной   </w:t>
      </w:r>
      <w:hyperlink r:id="rId129" w:history="1">
        <w:r>
          <w:rPr>
            <w:color w:val="0000FF"/>
          </w:rPr>
          <w:t>статьей  236</w:t>
        </w:r>
      </w:hyperlink>
      <w:r>
        <w:t xml:space="preserve">  Уголовного  кодекса  Российской  Федерации.</w:t>
      </w:r>
    </w:p>
    <w:p w:rsidR="00C30845" w:rsidRDefault="00C30845">
      <w:pPr>
        <w:pStyle w:val="ConsPlusNonformat"/>
        <w:jc w:val="both"/>
      </w:pPr>
    </w:p>
    <w:p w:rsidR="00C30845" w:rsidRDefault="00C30845">
      <w:pPr>
        <w:pStyle w:val="ConsPlusNonformat"/>
        <w:jc w:val="both"/>
      </w:pPr>
      <w:r>
        <w:t>Медицинским  сотрудником  мне  предоставлены  информационные  материалы  по</w:t>
      </w:r>
    </w:p>
    <w:p w:rsidR="00C30845" w:rsidRDefault="00C30845">
      <w:pPr>
        <w:pStyle w:val="ConsPlusNonformat"/>
        <w:jc w:val="both"/>
      </w:pPr>
      <w:r>
        <w:t>вопросам  ухода  за  пациентами  больными  новой  коронавирусной  инфекцией</w:t>
      </w:r>
    </w:p>
    <w:p w:rsidR="00C30845" w:rsidRDefault="00C30845">
      <w:pPr>
        <w:pStyle w:val="ConsPlusNonformat"/>
        <w:jc w:val="both"/>
      </w:pPr>
      <w:r>
        <w:t>COVID-19  и  общими  рекомендациями  по  защите  от  инфекций, передающихся</w:t>
      </w:r>
    </w:p>
    <w:p w:rsidR="00C30845" w:rsidRDefault="00C30845">
      <w:pPr>
        <w:pStyle w:val="ConsPlusNonformat"/>
        <w:jc w:val="both"/>
      </w:pPr>
      <w:r>
        <w:t>воздушно-капельным  и  контактным  путем,  их  содержание  мне разъяснено и</w:t>
      </w:r>
    </w:p>
    <w:p w:rsidR="00C30845" w:rsidRDefault="00C30845">
      <w:pPr>
        <w:pStyle w:val="ConsPlusNonformat"/>
        <w:jc w:val="both"/>
      </w:pPr>
      <w:r>
        <w:t>полностью понятно.</w:t>
      </w:r>
    </w:p>
    <w:p w:rsidR="00C30845" w:rsidRDefault="00C3084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5499"/>
      </w:tblGrid>
      <w:tr w:rsidR="00C30845">
        <w:tc>
          <w:tcPr>
            <w:tcW w:w="9070" w:type="dxa"/>
            <w:gridSpan w:val="3"/>
            <w:tcBorders>
              <w:top w:val="nil"/>
              <w:left w:val="nil"/>
              <w:bottom w:val="single" w:sz="4" w:space="0" w:color="auto"/>
              <w:right w:val="nil"/>
            </w:tcBorders>
          </w:tcPr>
          <w:p w:rsidR="00C30845" w:rsidRDefault="00C30845">
            <w:pPr>
              <w:pStyle w:val="ConsPlusNormal"/>
            </w:pPr>
          </w:p>
        </w:tc>
      </w:tr>
      <w:tr w:rsidR="00C30845">
        <w:tblPrEx>
          <w:tblBorders>
            <w:insideH w:val="none" w:sz="0" w:space="0" w:color="auto"/>
          </w:tblBorders>
        </w:tblPrEx>
        <w:tc>
          <w:tcPr>
            <w:tcW w:w="9070" w:type="dxa"/>
            <w:gridSpan w:val="3"/>
            <w:tcBorders>
              <w:top w:val="single" w:sz="4" w:space="0" w:color="auto"/>
              <w:left w:val="nil"/>
              <w:bottom w:val="nil"/>
              <w:right w:val="nil"/>
            </w:tcBorders>
          </w:tcPr>
          <w:p w:rsidR="00C30845" w:rsidRDefault="00C30845">
            <w:pPr>
              <w:pStyle w:val="ConsPlusNormal"/>
              <w:jc w:val="center"/>
            </w:pPr>
            <w:r>
              <w:t>(фамилия, имя, отчество (при наличии) гражданина, контактный телефон)</w:t>
            </w:r>
          </w:p>
        </w:tc>
      </w:tr>
      <w:tr w:rsidR="00C30845">
        <w:tblPrEx>
          <w:tblBorders>
            <w:insideH w:val="none" w:sz="0" w:space="0" w:color="auto"/>
          </w:tblBorders>
        </w:tblPrEx>
        <w:tc>
          <w:tcPr>
            <w:tcW w:w="3231" w:type="dxa"/>
            <w:tcBorders>
              <w:top w:val="nil"/>
              <w:left w:val="nil"/>
              <w:bottom w:val="single" w:sz="4" w:space="0" w:color="auto"/>
              <w:right w:val="nil"/>
            </w:tcBorders>
          </w:tcPr>
          <w:p w:rsidR="00C30845" w:rsidRDefault="00C30845">
            <w:pPr>
              <w:pStyle w:val="ConsPlusNormal"/>
            </w:pPr>
          </w:p>
        </w:tc>
        <w:tc>
          <w:tcPr>
            <w:tcW w:w="340" w:type="dxa"/>
            <w:tcBorders>
              <w:top w:val="nil"/>
              <w:left w:val="nil"/>
              <w:bottom w:val="nil"/>
              <w:right w:val="nil"/>
            </w:tcBorders>
          </w:tcPr>
          <w:p w:rsidR="00C30845" w:rsidRDefault="00C30845">
            <w:pPr>
              <w:pStyle w:val="ConsPlusNormal"/>
            </w:pPr>
          </w:p>
        </w:tc>
        <w:tc>
          <w:tcPr>
            <w:tcW w:w="5499" w:type="dxa"/>
            <w:tcBorders>
              <w:top w:val="nil"/>
              <w:left w:val="nil"/>
              <w:bottom w:val="single" w:sz="4" w:space="0" w:color="auto"/>
              <w:right w:val="nil"/>
            </w:tcBorders>
          </w:tcPr>
          <w:p w:rsidR="00C30845" w:rsidRDefault="00C30845">
            <w:pPr>
              <w:pStyle w:val="ConsPlusNormal"/>
            </w:pPr>
          </w:p>
        </w:tc>
      </w:tr>
      <w:tr w:rsidR="00C30845">
        <w:tblPrEx>
          <w:tblBorders>
            <w:insideH w:val="none" w:sz="0" w:space="0" w:color="auto"/>
          </w:tblBorders>
        </w:tblPrEx>
        <w:tc>
          <w:tcPr>
            <w:tcW w:w="3231" w:type="dxa"/>
            <w:tcBorders>
              <w:top w:val="single" w:sz="4" w:space="0" w:color="auto"/>
              <w:left w:val="nil"/>
              <w:bottom w:val="nil"/>
              <w:right w:val="nil"/>
            </w:tcBorders>
          </w:tcPr>
          <w:p w:rsidR="00C30845" w:rsidRDefault="00C30845">
            <w:pPr>
              <w:pStyle w:val="ConsPlusNormal"/>
              <w:jc w:val="center"/>
            </w:pPr>
            <w:r>
              <w:t>(подпись)</w:t>
            </w:r>
          </w:p>
        </w:tc>
        <w:tc>
          <w:tcPr>
            <w:tcW w:w="340" w:type="dxa"/>
            <w:tcBorders>
              <w:top w:val="nil"/>
              <w:left w:val="nil"/>
              <w:bottom w:val="nil"/>
              <w:right w:val="nil"/>
            </w:tcBorders>
          </w:tcPr>
          <w:p w:rsidR="00C30845" w:rsidRDefault="00C30845">
            <w:pPr>
              <w:pStyle w:val="ConsPlusNormal"/>
            </w:pPr>
          </w:p>
        </w:tc>
        <w:tc>
          <w:tcPr>
            <w:tcW w:w="5499" w:type="dxa"/>
            <w:tcBorders>
              <w:top w:val="single" w:sz="4" w:space="0" w:color="auto"/>
              <w:left w:val="nil"/>
              <w:bottom w:val="nil"/>
              <w:right w:val="nil"/>
            </w:tcBorders>
          </w:tcPr>
          <w:p w:rsidR="00C30845" w:rsidRDefault="00C30845">
            <w:pPr>
              <w:pStyle w:val="ConsPlusNormal"/>
              <w:jc w:val="center"/>
            </w:pPr>
            <w:r>
              <w:t>(фамилия, имя, отчество (при наличии) гражданина или законного представителя гражданина)</w:t>
            </w:r>
          </w:p>
        </w:tc>
      </w:tr>
      <w:tr w:rsidR="00C30845">
        <w:tblPrEx>
          <w:tblBorders>
            <w:insideH w:val="none" w:sz="0" w:space="0" w:color="auto"/>
          </w:tblBorders>
        </w:tblPrEx>
        <w:tc>
          <w:tcPr>
            <w:tcW w:w="3231" w:type="dxa"/>
            <w:tcBorders>
              <w:top w:val="nil"/>
              <w:left w:val="nil"/>
              <w:bottom w:val="single" w:sz="4" w:space="0" w:color="auto"/>
              <w:right w:val="nil"/>
            </w:tcBorders>
          </w:tcPr>
          <w:p w:rsidR="00C30845" w:rsidRDefault="00C30845">
            <w:pPr>
              <w:pStyle w:val="ConsPlusNormal"/>
            </w:pPr>
          </w:p>
        </w:tc>
        <w:tc>
          <w:tcPr>
            <w:tcW w:w="340" w:type="dxa"/>
            <w:tcBorders>
              <w:top w:val="nil"/>
              <w:left w:val="nil"/>
              <w:bottom w:val="nil"/>
              <w:right w:val="nil"/>
            </w:tcBorders>
          </w:tcPr>
          <w:p w:rsidR="00C30845" w:rsidRDefault="00C30845">
            <w:pPr>
              <w:pStyle w:val="ConsPlusNormal"/>
            </w:pPr>
          </w:p>
        </w:tc>
        <w:tc>
          <w:tcPr>
            <w:tcW w:w="5499" w:type="dxa"/>
            <w:tcBorders>
              <w:top w:val="nil"/>
              <w:left w:val="nil"/>
              <w:bottom w:val="single" w:sz="4" w:space="0" w:color="auto"/>
              <w:right w:val="nil"/>
            </w:tcBorders>
          </w:tcPr>
          <w:p w:rsidR="00C30845" w:rsidRDefault="00C30845">
            <w:pPr>
              <w:pStyle w:val="ConsPlusNormal"/>
            </w:pPr>
          </w:p>
        </w:tc>
      </w:tr>
      <w:tr w:rsidR="00C30845">
        <w:tblPrEx>
          <w:tblBorders>
            <w:insideH w:val="none" w:sz="0" w:space="0" w:color="auto"/>
          </w:tblBorders>
        </w:tblPrEx>
        <w:tc>
          <w:tcPr>
            <w:tcW w:w="3231" w:type="dxa"/>
            <w:tcBorders>
              <w:top w:val="single" w:sz="4" w:space="0" w:color="auto"/>
              <w:left w:val="nil"/>
              <w:bottom w:val="nil"/>
              <w:right w:val="nil"/>
            </w:tcBorders>
          </w:tcPr>
          <w:p w:rsidR="00C30845" w:rsidRDefault="00C30845">
            <w:pPr>
              <w:pStyle w:val="ConsPlusNormal"/>
              <w:jc w:val="center"/>
            </w:pPr>
            <w:r>
              <w:t>(подпись)</w:t>
            </w:r>
          </w:p>
        </w:tc>
        <w:tc>
          <w:tcPr>
            <w:tcW w:w="340" w:type="dxa"/>
            <w:tcBorders>
              <w:top w:val="nil"/>
              <w:left w:val="nil"/>
              <w:bottom w:val="nil"/>
              <w:right w:val="nil"/>
            </w:tcBorders>
          </w:tcPr>
          <w:p w:rsidR="00C30845" w:rsidRDefault="00C30845">
            <w:pPr>
              <w:pStyle w:val="ConsPlusNormal"/>
            </w:pPr>
          </w:p>
        </w:tc>
        <w:tc>
          <w:tcPr>
            <w:tcW w:w="5499" w:type="dxa"/>
            <w:tcBorders>
              <w:top w:val="single" w:sz="4" w:space="0" w:color="auto"/>
              <w:left w:val="nil"/>
              <w:bottom w:val="nil"/>
              <w:right w:val="nil"/>
            </w:tcBorders>
          </w:tcPr>
          <w:p w:rsidR="00C30845" w:rsidRDefault="00C30845">
            <w:pPr>
              <w:pStyle w:val="ConsPlusNormal"/>
              <w:jc w:val="center"/>
            </w:pPr>
            <w:r>
              <w:t>(фамилия, имя, отчество (при наличии) медицинского работника)</w:t>
            </w:r>
          </w:p>
        </w:tc>
      </w:tr>
      <w:tr w:rsidR="00C30845">
        <w:tblPrEx>
          <w:tblBorders>
            <w:insideH w:val="none" w:sz="0" w:space="0" w:color="auto"/>
          </w:tblBorders>
        </w:tblPrEx>
        <w:tc>
          <w:tcPr>
            <w:tcW w:w="9070" w:type="dxa"/>
            <w:gridSpan w:val="3"/>
            <w:tcBorders>
              <w:top w:val="nil"/>
              <w:left w:val="nil"/>
              <w:bottom w:val="nil"/>
              <w:right w:val="nil"/>
            </w:tcBorders>
          </w:tcPr>
          <w:p w:rsidR="00C30845" w:rsidRDefault="00C30845">
            <w:pPr>
              <w:pStyle w:val="ConsPlusNormal"/>
            </w:pPr>
          </w:p>
        </w:tc>
      </w:tr>
      <w:tr w:rsidR="00C30845">
        <w:tblPrEx>
          <w:tblBorders>
            <w:insideH w:val="none" w:sz="0" w:space="0" w:color="auto"/>
          </w:tblBorders>
        </w:tblPrEx>
        <w:tc>
          <w:tcPr>
            <w:tcW w:w="9070" w:type="dxa"/>
            <w:gridSpan w:val="3"/>
            <w:tcBorders>
              <w:top w:val="nil"/>
              <w:left w:val="nil"/>
              <w:bottom w:val="nil"/>
              <w:right w:val="nil"/>
            </w:tcBorders>
          </w:tcPr>
          <w:p w:rsidR="00C30845" w:rsidRDefault="00C30845">
            <w:pPr>
              <w:pStyle w:val="ConsPlusNonformat"/>
              <w:jc w:val="both"/>
            </w:pPr>
            <w:r>
              <w:t>"__" _________________ ____ г.</w:t>
            </w:r>
          </w:p>
          <w:p w:rsidR="00C30845" w:rsidRDefault="00C30845">
            <w:pPr>
              <w:pStyle w:val="ConsPlusNonformat"/>
              <w:jc w:val="both"/>
            </w:pPr>
            <w:r>
              <w:t xml:space="preserve">     (дата оформления)</w:t>
            </w:r>
          </w:p>
        </w:tc>
      </w:tr>
    </w:tbl>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9</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right"/>
      </w:pPr>
      <w:r>
        <w:t>"О временном порядке организации</w:t>
      </w:r>
    </w:p>
    <w:p w:rsidR="00C30845" w:rsidRDefault="00C30845">
      <w:pPr>
        <w:pStyle w:val="ConsPlusNormal"/>
        <w:jc w:val="right"/>
      </w:pPr>
      <w:r>
        <w:t>работы медицинских организаций</w:t>
      </w:r>
    </w:p>
    <w:p w:rsidR="00C30845" w:rsidRDefault="00C30845">
      <w:pPr>
        <w:pStyle w:val="ConsPlusNormal"/>
        <w:jc w:val="right"/>
      </w:pPr>
      <w:r>
        <w:t>в целях реализации мер по профилактике</w:t>
      </w:r>
    </w:p>
    <w:p w:rsidR="00C30845" w:rsidRDefault="00C30845">
      <w:pPr>
        <w:pStyle w:val="ConsPlusNormal"/>
        <w:jc w:val="right"/>
      </w:pPr>
      <w:r>
        <w:t>и снижению рисков распространения</w:t>
      </w:r>
    </w:p>
    <w:p w:rsidR="00C30845" w:rsidRDefault="00C30845">
      <w:pPr>
        <w:pStyle w:val="ConsPlusNormal"/>
        <w:jc w:val="right"/>
      </w:pPr>
      <w:r>
        <w:t>новой коронавирусной инфекции COVID-19"</w:t>
      </w:r>
    </w:p>
    <w:p w:rsidR="00C30845" w:rsidRDefault="00C30845">
      <w:pPr>
        <w:pStyle w:val="ConsPlusNormal"/>
        <w:jc w:val="both"/>
      </w:pPr>
    </w:p>
    <w:p w:rsidR="00C30845" w:rsidRDefault="00C30845">
      <w:pPr>
        <w:pStyle w:val="ConsPlusTitle"/>
        <w:jc w:val="center"/>
      </w:pPr>
      <w:bookmarkStart w:id="26" w:name="P1191"/>
      <w:bookmarkEnd w:id="26"/>
      <w:r>
        <w:t>ПОРЯДОК</w:t>
      </w:r>
    </w:p>
    <w:p w:rsidR="00C30845" w:rsidRDefault="00C30845">
      <w:pPr>
        <w:pStyle w:val="ConsPlusTitle"/>
        <w:jc w:val="center"/>
      </w:pPr>
      <w:r>
        <w:t>ОРГАНИЗАЦИИ ДОПОЛНИТЕЛЬНОЙ ПОДГОТОВКИ МЕДИЦИНСКИХ</w:t>
      </w:r>
    </w:p>
    <w:p w:rsidR="00C30845" w:rsidRDefault="00C30845">
      <w:pPr>
        <w:pStyle w:val="ConsPlusTitle"/>
        <w:jc w:val="center"/>
      </w:pPr>
      <w:r>
        <w:lastRenderedPageBreak/>
        <w:t>РАБОТНИКОВ В ЦЕЛЯХ РЕАЛИЗАЦИИ МЕР ПО ПРОФИЛАКТИКЕ</w:t>
      </w:r>
    </w:p>
    <w:p w:rsidR="00C30845" w:rsidRDefault="00C30845">
      <w:pPr>
        <w:pStyle w:val="ConsPlusTitle"/>
        <w:jc w:val="center"/>
      </w:pPr>
      <w:r>
        <w:t>И СНИЖЕНИЮ РИСКОВ РАСПРОСТРАНЕНИЯ НОВОЙ КОРОНАВИРУСНОЙ</w:t>
      </w:r>
    </w:p>
    <w:p w:rsidR="00C30845" w:rsidRDefault="00C30845">
      <w:pPr>
        <w:pStyle w:val="ConsPlusTitle"/>
        <w:jc w:val="center"/>
      </w:pPr>
      <w:r>
        <w:t>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 </w:t>
            </w:r>
            <w:hyperlink r:id="rId130" w:history="1">
              <w:r>
                <w:rPr>
                  <w:color w:val="0000FF"/>
                </w:rPr>
                <w:t>Приказом</w:t>
              </w:r>
            </w:hyperlink>
            <w:r>
              <w:rPr>
                <w:color w:val="392C69"/>
              </w:rPr>
              <w:t xml:space="preserve"> Минздрава России от 27.03.2020 N 246н;</w:t>
            </w:r>
          </w:p>
          <w:p w:rsidR="00C30845" w:rsidRDefault="00C30845">
            <w:pPr>
              <w:pStyle w:val="ConsPlusNormal"/>
              <w:jc w:val="center"/>
            </w:pPr>
            <w:r>
              <w:rPr>
                <w:color w:val="392C69"/>
              </w:rPr>
              <w:t xml:space="preserve">в ред. </w:t>
            </w:r>
            <w:hyperlink r:id="rId131" w:history="1">
              <w:r>
                <w:rPr>
                  <w:color w:val="0000FF"/>
                </w:rPr>
                <w:t>Приказа</w:t>
              </w:r>
            </w:hyperlink>
            <w:r>
              <w:rPr>
                <w:color w:val="392C69"/>
              </w:rPr>
              <w:t xml:space="preserve"> Минздрава России от 22.07.2021 N 792н)</w:t>
            </w:r>
          </w:p>
        </w:tc>
      </w:tr>
    </w:tbl>
    <w:p w:rsidR="00C30845" w:rsidRDefault="00C30845">
      <w:pPr>
        <w:pStyle w:val="ConsPlusNormal"/>
        <w:jc w:val="both"/>
      </w:pPr>
    </w:p>
    <w:p w:rsidR="00C30845" w:rsidRDefault="00C30845">
      <w:pPr>
        <w:pStyle w:val="ConsPlusNormal"/>
        <w:ind w:firstLine="540"/>
        <w:jc w:val="both"/>
      </w:pPr>
      <w:r>
        <w:t>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rsidR="00C30845" w:rsidRDefault="00C30845">
      <w:pPr>
        <w:pStyle w:val="ConsPlusNormal"/>
        <w:spacing w:before="220"/>
        <w:ind w:firstLine="540"/>
        <w:jc w:val="both"/>
      </w:pPr>
      <w:r>
        <w:t>2. Руководителям медицинских организаций следует:</w:t>
      </w:r>
    </w:p>
    <w:p w:rsidR="00C30845" w:rsidRDefault="00C30845">
      <w:pPr>
        <w:pStyle w:val="ConsPlusNormal"/>
        <w:spacing w:before="220"/>
        <w:ind w:firstLine="540"/>
        <w:jc w:val="both"/>
      </w:pPr>
      <w:r>
        <w:t>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коронавирусной инфекции COVID-19" (далее - информационные материалы и модули);</w:t>
      </w:r>
    </w:p>
    <w:p w:rsidR="00C30845" w:rsidRDefault="00C30845">
      <w:pPr>
        <w:pStyle w:val="ConsPlusNormal"/>
        <w:spacing w:before="220"/>
        <w:ind w:firstLine="540"/>
        <w:jc w:val="both"/>
      </w:pPr>
      <w:r>
        <w:t>организовать освоение медицинскими работниками информационных материалов и модулей.</w:t>
      </w:r>
    </w:p>
    <w:p w:rsidR="00C30845" w:rsidRDefault="00C30845">
      <w:pPr>
        <w:pStyle w:val="ConsPlusNormal"/>
        <w:spacing w:before="220"/>
        <w:ind w:firstLine="540"/>
        <w:jc w:val="both"/>
      </w:pPr>
      <w:r>
        <w:t>3. На Портале размещаются информационные материалы и модули в:</w:t>
      </w:r>
    </w:p>
    <w:p w:rsidR="00C30845" w:rsidRDefault="00C30845">
      <w:pPr>
        <w:pStyle w:val="ConsPlusNormal"/>
        <w:spacing w:before="220"/>
        <w:ind w:firstLine="540"/>
        <w:jc w:val="both"/>
      </w:pPr>
      <w:r>
        <w:t>подразделе N 1 - обязательные для освоения всеми медицинскими работниками;</w:t>
      </w:r>
    </w:p>
    <w:p w:rsidR="00C30845" w:rsidRDefault="00C30845">
      <w:pPr>
        <w:pStyle w:val="ConsPlusNormal"/>
        <w:spacing w:before="220"/>
        <w:ind w:firstLine="540"/>
        <w:jc w:val="both"/>
      </w:pPr>
      <w: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C30845" w:rsidRDefault="00C30845">
      <w:pPr>
        <w:pStyle w:val="ConsPlusNormal"/>
        <w:spacing w:before="220"/>
        <w:ind w:firstLine="540"/>
        <w:jc w:val="both"/>
      </w:pPr>
      <w:r>
        <w:t>подразделе N 3 - обязательные для освоения медицинскими работниками, осуществляющими осмотр пациента перед вакцинацией против новой коронавирусной инфекции COVID-19.</w:t>
      </w:r>
    </w:p>
    <w:p w:rsidR="00C30845" w:rsidRDefault="00C30845">
      <w:pPr>
        <w:pStyle w:val="ConsPlusNormal"/>
        <w:jc w:val="both"/>
      </w:pPr>
      <w:r>
        <w:t xml:space="preserve">(абзац введен </w:t>
      </w:r>
      <w:hyperlink r:id="rId132" w:history="1">
        <w:r>
          <w:rPr>
            <w:color w:val="0000FF"/>
          </w:rPr>
          <w:t>Приказом</w:t>
        </w:r>
      </w:hyperlink>
      <w:r>
        <w:t xml:space="preserve"> Минздрава России от 22.07.2021 N 792н)</w:t>
      </w:r>
    </w:p>
    <w:p w:rsidR="00C30845" w:rsidRDefault="00C30845">
      <w:pPr>
        <w:pStyle w:val="ConsPlusNormal"/>
        <w:spacing w:before="220"/>
        <w:ind w:firstLine="540"/>
        <w:jc w:val="both"/>
      </w:pPr>
      <w: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10</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both"/>
            </w:pPr>
            <w:r>
              <w:rPr>
                <w:color w:val="392C69"/>
              </w:rPr>
              <w:t>КонсультантПлюс: примечание.</w:t>
            </w:r>
          </w:p>
          <w:p w:rsidR="00C30845" w:rsidRDefault="00C30845">
            <w:pPr>
              <w:pStyle w:val="ConsPlusNormal"/>
              <w:jc w:val="both"/>
            </w:pPr>
            <w:r>
              <w:rPr>
                <w:color w:val="392C69"/>
              </w:rPr>
              <w:t xml:space="preserve">О Минимальных требованиях к осуществлению медицинской деятельности, направленной на </w:t>
            </w:r>
            <w:r>
              <w:rPr>
                <w:color w:val="392C69"/>
              </w:rPr>
              <w:lastRenderedPageBreak/>
              <w:t xml:space="preserve">профилактику, диагностику и лечение COVID-19 см. также </w:t>
            </w:r>
            <w:hyperlink r:id="rId133" w:history="1">
              <w:r>
                <w:rPr>
                  <w:color w:val="0000FF"/>
                </w:rPr>
                <w:t>Письмо</w:t>
              </w:r>
            </w:hyperlink>
            <w:r>
              <w:rPr>
                <w:color w:val="392C69"/>
              </w:rPr>
              <w:t xml:space="preserve"> Минздрава России от 05.05.2020 N 30-0/И/2-5931.</w:t>
            </w:r>
          </w:p>
        </w:tc>
      </w:tr>
    </w:tbl>
    <w:p w:rsidR="00C30845" w:rsidRDefault="00C30845">
      <w:pPr>
        <w:pStyle w:val="ConsPlusTitle"/>
        <w:spacing w:before="280"/>
        <w:jc w:val="center"/>
      </w:pPr>
      <w:bookmarkStart w:id="27" w:name="P1222"/>
      <w:bookmarkEnd w:id="27"/>
      <w:r>
        <w:lastRenderedPageBreak/>
        <w:t>МИНИМАЛЬНЫЕ ТРЕБОВАНИЯ</w:t>
      </w:r>
    </w:p>
    <w:p w:rsidR="00C30845" w:rsidRDefault="00C30845">
      <w:pPr>
        <w:pStyle w:val="ConsPlusTitle"/>
        <w:jc w:val="center"/>
      </w:pPr>
      <w:r>
        <w:t>К ОСУЩЕСТВЛЕНИЮ МЕДИЦИНСКОЙ ДЕЯТЕЛЬНОСТИ, НАПРАВЛЕННОЙ</w:t>
      </w:r>
    </w:p>
    <w:p w:rsidR="00C30845" w:rsidRDefault="00C30845">
      <w:pPr>
        <w:pStyle w:val="ConsPlusTitle"/>
        <w:jc w:val="center"/>
      </w:pPr>
      <w:r>
        <w:t>НА ПРОФИЛАКТИКУ, ДИАГНОСТИКУ И ЛЕЧЕНИЕ НОВОЙ КОРОНАВИРУСНОЙ</w:t>
      </w:r>
    </w:p>
    <w:p w:rsidR="00C30845" w:rsidRDefault="00C30845">
      <w:pPr>
        <w:pStyle w:val="ConsPlusTitle"/>
        <w:jc w:val="center"/>
      </w:pPr>
      <w:r>
        <w:t>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(введены </w:t>
            </w:r>
            <w:hyperlink r:id="rId134" w:history="1">
              <w:r>
                <w:rPr>
                  <w:color w:val="0000FF"/>
                </w:rPr>
                <w:t>Приказом</w:t>
              </w:r>
            </w:hyperlink>
            <w:r>
              <w:rPr>
                <w:color w:val="392C69"/>
              </w:rPr>
              <w:t xml:space="preserve"> Минздрава России от 02.04.2020 N 264н;</w:t>
            </w:r>
          </w:p>
          <w:p w:rsidR="00C30845" w:rsidRDefault="00C30845">
            <w:pPr>
              <w:pStyle w:val="ConsPlusNormal"/>
              <w:jc w:val="center"/>
            </w:pPr>
            <w:r>
              <w:rPr>
                <w:color w:val="392C69"/>
              </w:rPr>
              <w:t xml:space="preserve">в ред. Приказов Минздрава России от 29.04.2020 </w:t>
            </w:r>
            <w:hyperlink r:id="rId135" w:history="1">
              <w:r>
                <w:rPr>
                  <w:color w:val="0000FF"/>
                </w:rPr>
                <w:t>N 385н</w:t>
              </w:r>
            </w:hyperlink>
            <w:r>
              <w:rPr>
                <w:color w:val="392C69"/>
              </w:rPr>
              <w:t>,</w:t>
            </w:r>
          </w:p>
          <w:p w:rsidR="00C30845" w:rsidRDefault="00C30845">
            <w:pPr>
              <w:pStyle w:val="ConsPlusNormal"/>
              <w:jc w:val="center"/>
            </w:pPr>
            <w:r>
              <w:rPr>
                <w:color w:val="392C69"/>
              </w:rPr>
              <w:t xml:space="preserve">от 18.05.2020 </w:t>
            </w:r>
            <w:hyperlink r:id="rId136" w:history="1">
              <w:r>
                <w:rPr>
                  <w:color w:val="0000FF"/>
                </w:rPr>
                <w:t>N 459н</w:t>
              </w:r>
            </w:hyperlink>
            <w:r>
              <w:rPr>
                <w:color w:val="392C69"/>
              </w:rPr>
              <w:t xml:space="preserve">, от 01.10.2020 </w:t>
            </w:r>
            <w:hyperlink r:id="rId137" w:history="1">
              <w:r>
                <w:rPr>
                  <w:color w:val="0000FF"/>
                </w:rPr>
                <w:t>N 1062н</w:t>
              </w:r>
            </w:hyperlink>
            <w:r>
              <w:rPr>
                <w:color w:val="392C69"/>
              </w:rPr>
              <w:t xml:space="preserve">, от 04.12.2020 </w:t>
            </w:r>
            <w:hyperlink r:id="rId138" w:history="1">
              <w:r>
                <w:rPr>
                  <w:color w:val="0000FF"/>
                </w:rPr>
                <w:t>N 1288н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rsidR="00C30845" w:rsidRDefault="00C30845">
      <w:pPr>
        <w:pStyle w:val="ConsPlusNormal"/>
        <w:spacing w:before="220"/>
        <w:ind w:firstLine="540"/>
        <w:jc w:val="both"/>
      </w:pPr>
      <w: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C30845" w:rsidRDefault="00C30845">
      <w:pPr>
        <w:pStyle w:val="ConsPlusNormal"/>
        <w:spacing w:before="220"/>
        <w:ind w:firstLine="540"/>
        <w:jc w:val="both"/>
      </w:pPr>
      <w: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C30845" w:rsidRDefault="00C30845">
      <w:pPr>
        <w:pStyle w:val="ConsPlusNormal"/>
        <w:spacing w:before="220"/>
        <w:ind w:firstLine="540"/>
        <w:jc w:val="both"/>
      </w:pPr>
      <w:r>
        <w:t>3. Структурное подразделение медицинской организации для лечения COVID-19 может создаваться двух типов:</w:t>
      </w:r>
    </w:p>
    <w:p w:rsidR="00C30845" w:rsidRDefault="00C30845">
      <w:pPr>
        <w:pStyle w:val="ConsPlusNormal"/>
        <w:spacing w:before="220"/>
        <w:ind w:firstLine="540"/>
        <w:jc w:val="both"/>
      </w:pPr>
      <w: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P1551" w:history="1">
        <w:r>
          <w:rPr>
            <w:color w:val="0000FF"/>
          </w:rPr>
          <w:t>подпункте "а" пункта 8 приложения N 12</w:t>
        </w:r>
      </w:hyperlink>
      <w: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rsidR="00C30845" w:rsidRDefault="00C30845">
      <w:pPr>
        <w:pStyle w:val="ConsPlusNormal"/>
        <w:spacing w:before="220"/>
        <w:ind w:firstLine="540"/>
        <w:jc w:val="both"/>
      </w:pPr>
      <w: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P1552" w:history="1">
        <w:r>
          <w:rPr>
            <w:color w:val="0000FF"/>
          </w:rPr>
          <w:t>подпункте "б" пункта 8 приложения N 12</w:t>
        </w:r>
      </w:hyperlink>
      <w: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rsidR="00C30845" w:rsidRDefault="00C30845">
      <w:pPr>
        <w:pStyle w:val="ConsPlusNormal"/>
        <w:spacing w:before="220"/>
        <w:ind w:firstLine="540"/>
        <w:jc w:val="both"/>
      </w:pPr>
      <w:r>
        <w:lastRenderedPageBreak/>
        <w:t>Медицинская организация может создавать структурные подразделения медицинской организации для лечения COVID-19 I и (или) II типа.</w:t>
      </w:r>
    </w:p>
    <w:p w:rsidR="00C30845" w:rsidRDefault="00C30845">
      <w:pPr>
        <w:pStyle w:val="ConsPlusNormal"/>
        <w:spacing w:before="220"/>
        <w:ind w:firstLine="540"/>
        <w:jc w:val="both"/>
      </w:pPr>
      <w:r>
        <w:t>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w:t>
      </w:r>
    </w:p>
    <w:p w:rsidR="00C30845" w:rsidRDefault="00C30845">
      <w:pPr>
        <w:pStyle w:val="ConsPlusNormal"/>
        <w:jc w:val="both"/>
      </w:pPr>
      <w:r>
        <w:t xml:space="preserve">(п. 3 в ред. </w:t>
      </w:r>
      <w:hyperlink r:id="rId139"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rsidR="00C30845" w:rsidRDefault="00C30845">
      <w:pPr>
        <w:pStyle w:val="ConsPlusNormal"/>
        <w:jc w:val="both"/>
      </w:pPr>
      <w:r>
        <w:t xml:space="preserve">(в ред. </w:t>
      </w:r>
      <w:hyperlink r:id="rId140" w:history="1">
        <w:r>
          <w:rPr>
            <w:color w:val="0000FF"/>
          </w:rPr>
          <w:t>Приказа</w:t>
        </w:r>
      </w:hyperlink>
      <w:r>
        <w:t xml:space="preserve"> Минздрава России от 01.10.2020 N 1062н)</w:t>
      </w:r>
    </w:p>
    <w:p w:rsidR="00C30845" w:rsidRDefault="00C30845">
      <w:pPr>
        <w:pStyle w:val="ConsPlusNormal"/>
        <w:spacing w:before="220"/>
        <w:ind w:firstLine="540"/>
        <w:jc w:val="both"/>
      </w:pPr>
      <w:r>
        <w:t>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коронавирусной инфекцией COVID-19.</w:t>
      </w:r>
    </w:p>
    <w:p w:rsidR="00C30845" w:rsidRDefault="00C30845">
      <w:pPr>
        <w:pStyle w:val="ConsPlusNormal"/>
        <w:spacing w:before="220"/>
        <w:ind w:firstLine="540"/>
        <w:jc w:val="both"/>
      </w:pPr>
      <w: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hyperlink r:id="rId141" w:history="1">
        <w:r>
          <w:rPr>
            <w:color w:val="0000FF"/>
          </w:rPr>
          <w:t>кодексом</w:t>
        </w:r>
      </w:hyperlink>
      <w:r>
        <w:t xml:space="preserve"> Российской Федерации.</w:t>
      </w:r>
    </w:p>
    <w:p w:rsidR="00C30845" w:rsidRDefault="00C30845">
      <w:pPr>
        <w:pStyle w:val="ConsPlusNormal"/>
        <w:jc w:val="both"/>
      </w:pPr>
      <w:r>
        <w:t xml:space="preserve">(п. 4 в ред. </w:t>
      </w:r>
      <w:hyperlink r:id="rId142" w:history="1">
        <w:r>
          <w:rPr>
            <w:color w:val="0000FF"/>
          </w:rPr>
          <w:t>Приказа</w:t>
        </w:r>
      </w:hyperlink>
      <w:r>
        <w:t xml:space="preserve"> Минздрава России от 29.04.2020 N 385н)</w:t>
      </w:r>
    </w:p>
    <w:p w:rsidR="00C30845" w:rsidRDefault="00C30845">
      <w:pPr>
        <w:pStyle w:val="ConsPlusNormal"/>
        <w:spacing w:before="220"/>
        <w:ind w:firstLine="540"/>
        <w:jc w:val="both"/>
      </w:pPr>
      <w:bookmarkStart w:id="28" w:name="P1245"/>
      <w:bookmarkEnd w:id="28"/>
      <w:r>
        <w:t xml:space="preserve">4.1. 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w:t>
      </w:r>
      <w:hyperlink w:anchor="P1711" w:history="1">
        <w:r>
          <w:rPr>
            <w:color w:val="0000FF"/>
          </w:rPr>
          <w:t>приложениями N 16</w:t>
        </w:r>
      </w:hyperlink>
      <w:r>
        <w:t xml:space="preserve"> - </w:t>
      </w:r>
      <w:hyperlink w:anchor="P1807" w:history="1">
        <w:r>
          <w:rPr>
            <w:color w:val="0000FF"/>
          </w:rPr>
          <w:t>17</w:t>
        </w:r>
      </w:hyperlink>
      <w:r>
        <w:t xml:space="preserve"> к настоящему приказу.</w:t>
      </w:r>
    </w:p>
    <w:p w:rsidR="00C30845" w:rsidRDefault="00C30845">
      <w:pPr>
        <w:pStyle w:val="ConsPlusNormal"/>
        <w:spacing w:before="220"/>
        <w:ind w:firstLine="540"/>
        <w:jc w:val="both"/>
      </w:pPr>
      <w:r>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w:t>
      </w:r>
      <w:hyperlink w:anchor="P1711" w:history="1">
        <w:r>
          <w:rPr>
            <w:color w:val="0000FF"/>
          </w:rPr>
          <w:t>приложениями N 16</w:t>
        </w:r>
      </w:hyperlink>
      <w:r>
        <w:t xml:space="preserve"> - </w:t>
      </w:r>
      <w:hyperlink w:anchor="P1807" w:history="1">
        <w:r>
          <w:rPr>
            <w:color w:val="0000FF"/>
          </w:rPr>
          <w:t>17</w:t>
        </w:r>
      </w:hyperlink>
      <w:r>
        <w:t xml:space="preserve"> к настоящему приказу, исходя из объемов оказываемой медицинской помощи.</w:t>
      </w:r>
    </w:p>
    <w:p w:rsidR="00C30845" w:rsidRDefault="00C30845">
      <w:pPr>
        <w:pStyle w:val="ConsPlusNormal"/>
        <w:jc w:val="both"/>
      </w:pPr>
      <w:r>
        <w:t xml:space="preserve">(п. 4.1 в ред. </w:t>
      </w:r>
      <w:hyperlink r:id="rId143" w:history="1">
        <w:r>
          <w:rPr>
            <w:color w:val="0000FF"/>
          </w:rPr>
          <w:t>Приказа</w:t>
        </w:r>
      </w:hyperlink>
      <w:r>
        <w:t xml:space="preserve"> Минздрава России от 01.10.2020 N 1062н)</w:t>
      </w:r>
    </w:p>
    <w:p w:rsidR="00C30845" w:rsidRDefault="00C30845">
      <w:pPr>
        <w:pStyle w:val="ConsPlusNormal"/>
        <w:spacing w:before="220"/>
        <w:ind w:firstLine="540"/>
        <w:jc w:val="both"/>
      </w:pPr>
      <w:r>
        <w:t>4.2. Для оказания медицинской помощи пациентам с новой коронавирусной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врача-эндоскописта, врача-оториноларинголога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C30845" w:rsidRDefault="00C30845">
      <w:pPr>
        <w:pStyle w:val="ConsPlusNormal"/>
        <w:jc w:val="both"/>
      </w:pPr>
      <w:r>
        <w:t xml:space="preserve">(п. 4.2 введен </w:t>
      </w:r>
      <w:hyperlink r:id="rId144"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C30845" w:rsidRDefault="00C30845">
      <w:pPr>
        <w:pStyle w:val="ConsPlusNormal"/>
        <w:jc w:val="both"/>
      </w:pPr>
      <w:r>
        <w:t xml:space="preserve">(п. 4.3 введен </w:t>
      </w:r>
      <w:hyperlink r:id="rId145"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r>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rsidR="00C30845" w:rsidRDefault="00C30845">
      <w:pPr>
        <w:pStyle w:val="ConsPlusNormal"/>
        <w:jc w:val="both"/>
      </w:pPr>
      <w:r>
        <w:lastRenderedPageBreak/>
        <w:t xml:space="preserve">(п. 4.4 введен </w:t>
      </w:r>
      <w:hyperlink r:id="rId146"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r>
        <w:t xml:space="preserve">4.5. При увеличении числа врачей-специалистов в отделениях, указанных в </w:t>
      </w:r>
      <w:hyperlink w:anchor="P1245" w:history="1">
        <w:r>
          <w:rPr>
            <w:color w:val="0000FF"/>
          </w:rPr>
          <w:t>пункте 4.1</w:t>
        </w:r>
      </w:hyperlink>
      <w:r>
        <w:t>,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C30845" w:rsidRDefault="00C30845">
      <w:pPr>
        <w:pStyle w:val="ConsPlusNormal"/>
        <w:jc w:val="both"/>
      </w:pPr>
      <w:r>
        <w:t xml:space="preserve">(п. 4.5 введен </w:t>
      </w:r>
      <w:hyperlink r:id="rId147"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bookmarkStart w:id="29" w:name="P1256"/>
      <w:bookmarkEnd w:id="29"/>
      <w: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hyperlink r:id="rId148" w:history="1">
        <w:r>
          <w:rPr>
            <w:color w:val="0000FF"/>
          </w:rPr>
          <w:t>требованиям</w:t>
        </w:r>
      </w:hyperlink>
      <w: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14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&lt;2&gt; </w:t>
      </w:r>
      <w:hyperlink r:id="rId15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C30845" w:rsidRDefault="00C30845">
      <w:pPr>
        <w:pStyle w:val="ConsPlusNormal"/>
        <w:spacing w:before="220"/>
        <w:ind w:firstLine="540"/>
        <w:jc w:val="both"/>
      </w:pPr>
      <w:r>
        <w:t xml:space="preserve">&lt;3&gt; </w:t>
      </w:r>
      <w:hyperlink r:id="rId15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C30845" w:rsidRDefault="00C30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both"/>
            </w:pPr>
            <w:r>
              <w:rPr>
                <w:color w:val="392C69"/>
              </w:rPr>
              <w:t>КонсультантПлюс: примечание.</w:t>
            </w:r>
          </w:p>
          <w:p w:rsidR="00C30845" w:rsidRDefault="00C30845">
            <w:pPr>
              <w:pStyle w:val="ConsPlusNormal"/>
              <w:jc w:val="both"/>
            </w:pPr>
            <w:r>
              <w:rPr>
                <w:color w:val="392C69"/>
              </w:rPr>
              <w:t xml:space="preserve">О привлечении к оказанию медицинской помощи обучающихся, получающих медицинское и фармацевтическое образование, см. письма Минздрава от 29.03.2020 </w:t>
            </w:r>
            <w:hyperlink r:id="rId152" w:history="1">
              <w:r>
                <w:rPr>
                  <w:color w:val="0000FF"/>
                </w:rPr>
                <w:t>N 16-0/10/2-38</w:t>
              </w:r>
            </w:hyperlink>
            <w:r>
              <w:rPr>
                <w:color w:val="392C69"/>
              </w:rPr>
              <w:t xml:space="preserve"> и </w:t>
            </w:r>
            <w:hyperlink r:id="rId153" w:history="1">
              <w:r>
                <w:rPr>
                  <w:color w:val="0000FF"/>
                </w:rPr>
                <w:t>N 16-0/10/2-39</w:t>
              </w:r>
            </w:hyperlink>
            <w:r>
              <w:rPr>
                <w:color w:val="392C69"/>
              </w:rPr>
              <w:t>.</w:t>
            </w:r>
          </w:p>
        </w:tc>
      </w:tr>
    </w:tbl>
    <w:p w:rsidR="00C30845" w:rsidRDefault="00C30845">
      <w:pPr>
        <w:pStyle w:val="ConsPlusNormal"/>
        <w:spacing w:before="280"/>
        <w:ind w:firstLine="540"/>
        <w:jc w:val="both"/>
      </w:pPr>
      <w: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154" w:history="1">
        <w:r>
          <w:rPr>
            <w:color w:val="0000FF"/>
          </w:rPr>
          <w:t>частью 2.1 статьи 69</w:t>
        </w:r>
      </w:hyperlink>
      <w: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155" w:history="1">
        <w:r>
          <w:rPr>
            <w:color w:val="0000FF"/>
          </w:rPr>
          <w:t>порядке</w:t>
        </w:r>
      </w:hyperlink>
      <w: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C30845" w:rsidRDefault="00C30845">
      <w:pPr>
        <w:pStyle w:val="ConsPlusNormal"/>
        <w:spacing w:before="220"/>
        <w:ind w:firstLine="540"/>
        <w:jc w:val="both"/>
      </w:pPr>
      <w:bookmarkStart w:id="30" w:name="P1264"/>
      <w:bookmarkEnd w:id="30"/>
      <w:r>
        <w:lastRenderedPageBreak/>
        <w:t>6. Допускается привлечение к оказанию медицинской помощи пациентам с новой коронавирусной инфекцией COVID-19:</w:t>
      </w:r>
    </w:p>
    <w:p w:rsidR="00C30845" w:rsidRDefault="00C30845">
      <w:pPr>
        <w:pStyle w:val="ConsPlusNormal"/>
        <w:spacing w:before="220"/>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C30845" w:rsidRDefault="00C30845">
      <w:pPr>
        <w:pStyle w:val="ConsPlusNormal"/>
        <w:spacing w:before="220"/>
        <w:ind w:firstLine="540"/>
        <w:jc w:val="both"/>
      </w:pPr>
      <w:r>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C30845" w:rsidRDefault="00C30845">
      <w:pPr>
        <w:pStyle w:val="ConsPlusNormal"/>
        <w:spacing w:before="220"/>
        <w:ind w:firstLine="540"/>
        <w:jc w:val="both"/>
      </w:pPr>
      <w: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C30845" w:rsidRDefault="00C30845">
      <w:pPr>
        <w:pStyle w:val="ConsPlusNormal"/>
        <w:spacing w:before="220"/>
        <w:ind w:firstLine="540"/>
        <w:jc w:val="both"/>
      </w:pPr>
      <w: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&lt;4&gt; </w:t>
      </w:r>
      <w:hyperlink r:id="rId156"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rsidR="00C30845" w:rsidRDefault="00C30845">
      <w:pPr>
        <w:pStyle w:val="ConsPlusNormal"/>
        <w:jc w:val="both"/>
      </w:pPr>
    </w:p>
    <w:p w:rsidR="00C30845" w:rsidRDefault="00C30845">
      <w:pPr>
        <w:pStyle w:val="ConsPlusNormal"/>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&lt;5&gt; </w:t>
      </w:r>
      <w:hyperlink r:id="rId157"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w:t>
      </w:r>
      <w:r>
        <w:lastRenderedPageBreak/>
        <w:t>(зарегистрирован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C30845" w:rsidRDefault="00C30845">
      <w:pPr>
        <w:pStyle w:val="ConsPlusNormal"/>
        <w:jc w:val="both"/>
      </w:pPr>
    </w:p>
    <w:p w:rsidR="00C30845" w:rsidRDefault="00C30845">
      <w:pPr>
        <w:pStyle w:val="ConsPlusNormal"/>
        <w:ind w:firstLine="540"/>
        <w:jc w:val="both"/>
      </w:pPr>
      <w: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C30845" w:rsidRDefault="00C30845">
      <w:pPr>
        <w:pStyle w:val="ConsPlusNormal"/>
        <w:spacing w:before="220"/>
        <w:ind w:firstLine="540"/>
        <w:jc w:val="both"/>
      </w:pPr>
      <w: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158"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C30845" w:rsidRDefault="00C30845">
      <w:pPr>
        <w:pStyle w:val="ConsPlusNormal"/>
        <w:jc w:val="both"/>
      </w:pPr>
      <w:r>
        <w:t xml:space="preserve">(в ред. </w:t>
      </w:r>
      <w:hyperlink r:id="rId159" w:history="1">
        <w:r>
          <w:rPr>
            <w:color w:val="0000FF"/>
          </w:rPr>
          <w:t>Приказа</w:t>
        </w:r>
      </w:hyperlink>
      <w:r>
        <w:t xml:space="preserve"> Минздрава России от 29.04.2020 N 385н)</w:t>
      </w:r>
    </w:p>
    <w:p w:rsidR="00C30845" w:rsidRDefault="00C30845">
      <w:pPr>
        <w:pStyle w:val="ConsPlusNormal"/>
        <w:spacing w:before="220"/>
        <w:ind w:firstLine="540"/>
        <w:jc w:val="both"/>
      </w:pPr>
      <w: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C30845" w:rsidRDefault="00C30845">
      <w:pPr>
        <w:pStyle w:val="ConsPlusNormal"/>
        <w:jc w:val="both"/>
      </w:pPr>
      <w:r>
        <w:t xml:space="preserve">(в ред. </w:t>
      </w:r>
      <w:hyperlink r:id="rId160" w:history="1">
        <w:r>
          <w:rPr>
            <w:color w:val="0000FF"/>
          </w:rPr>
          <w:t>Приказа</w:t>
        </w:r>
      </w:hyperlink>
      <w:r>
        <w:t xml:space="preserve"> Минздрава России от 29.04.2020 N 385н)</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&lt;6&gt; Сноска исключена. - </w:t>
      </w:r>
      <w:hyperlink r:id="rId161" w:history="1">
        <w:r>
          <w:rPr>
            <w:color w:val="0000FF"/>
          </w:rPr>
          <w:t>Приказ</w:t>
        </w:r>
      </w:hyperlink>
      <w:r>
        <w:t xml:space="preserve"> Минздрава России от 29.04.2020 N 385н.</w:t>
      </w:r>
    </w:p>
    <w:p w:rsidR="00C30845" w:rsidRDefault="00C30845">
      <w:pPr>
        <w:pStyle w:val="ConsPlusNormal"/>
        <w:jc w:val="both"/>
      </w:pPr>
    </w:p>
    <w:p w:rsidR="00C30845" w:rsidRDefault="00C30845">
      <w:pPr>
        <w:pStyle w:val="ConsPlusNormal"/>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C30845" w:rsidRDefault="00C30845">
      <w:pPr>
        <w:pStyle w:val="ConsPlusNormal"/>
        <w:jc w:val="both"/>
      </w:pPr>
      <w:r>
        <w:t xml:space="preserve">(абзац введен </w:t>
      </w:r>
      <w:hyperlink r:id="rId162"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C30845" w:rsidRDefault="00C30845">
      <w:pPr>
        <w:pStyle w:val="ConsPlusNormal"/>
        <w:jc w:val="both"/>
      </w:pPr>
      <w:r>
        <w:t xml:space="preserve">(абзац введен </w:t>
      </w:r>
      <w:hyperlink r:id="rId163" w:history="1">
        <w:r>
          <w:rPr>
            <w:color w:val="0000FF"/>
          </w:rPr>
          <w:t>Приказом</w:t>
        </w:r>
      </w:hyperlink>
      <w:r>
        <w:t xml:space="preserve"> Минздрава России от 29.04.2020 N 385н)</w:t>
      </w:r>
    </w:p>
    <w:p w:rsidR="00C30845" w:rsidRDefault="00C30845">
      <w:pPr>
        <w:pStyle w:val="ConsPlusNormal"/>
        <w:spacing w:before="220"/>
        <w:ind w:firstLine="540"/>
        <w:jc w:val="both"/>
      </w:pPr>
      <w:r>
        <w:t xml:space="preserve">врачей-специалистов, имеющих сертификат специалиста или свидетельство об аккредитации </w:t>
      </w:r>
      <w:r>
        <w:lastRenderedPageBreak/>
        <w:t>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rsidR="00C30845" w:rsidRDefault="00C30845">
      <w:pPr>
        <w:pStyle w:val="ConsPlusNormal"/>
        <w:jc w:val="both"/>
      </w:pPr>
      <w:r>
        <w:t xml:space="preserve">(абзац введен </w:t>
      </w:r>
      <w:hyperlink r:id="rId164" w:history="1">
        <w:r>
          <w:rPr>
            <w:color w:val="0000FF"/>
          </w:rPr>
          <w:t>Приказом</w:t>
        </w:r>
      </w:hyperlink>
      <w:r>
        <w:t xml:space="preserve"> Минздрава России от 18.05.2020 N 459н)</w:t>
      </w:r>
    </w:p>
    <w:p w:rsidR="00C30845" w:rsidRDefault="00C30845">
      <w:pPr>
        <w:pStyle w:val="ConsPlusNormal"/>
        <w:spacing w:before="220"/>
        <w:ind w:firstLine="540"/>
        <w:jc w:val="both"/>
      </w:pPr>
      <w:r>
        <w:t xml:space="preserve">7. Лица, указанные в </w:t>
      </w:r>
      <w:hyperlink w:anchor="P1256" w:history="1">
        <w:r>
          <w:rPr>
            <w:color w:val="0000FF"/>
          </w:rPr>
          <w:t>пунктах 5</w:t>
        </w:r>
      </w:hyperlink>
      <w:r>
        <w:t xml:space="preserve"> и </w:t>
      </w:r>
      <w:hyperlink w:anchor="P1264" w:history="1">
        <w:r>
          <w:rPr>
            <w:color w:val="0000FF"/>
          </w:rPr>
          <w:t>6</w:t>
        </w:r>
      </w:hyperlink>
      <w: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w:t>
      </w:r>
      <w:hyperlink w:anchor="P1191" w:history="1">
        <w:r>
          <w:rPr>
            <w:color w:val="0000FF"/>
          </w:rPr>
          <w:t>приложением N 9</w:t>
        </w:r>
      </w:hyperlink>
      <w:r>
        <w:t xml:space="preserve"> к настоящему приказу.</w:t>
      </w:r>
    </w:p>
    <w:p w:rsidR="00C30845" w:rsidRDefault="00C30845">
      <w:pPr>
        <w:pStyle w:val="ConsPlusNormal"/>
        <w:spacing w:before="220"/>
        <w:ind w:firstLine="540"/>
        <w:jc w:val="both"/>
      </w:pPr>
      <w:r>
        <w:t xml:space="preserve">8. Лица, указанные в </w:t>
      </w:r>
      <w:hyperlink w:anchor="P1256" w:history="1">
        <w:r>
          <w:rPr>
            <w:color w:val="0000FF"/>
          </w:rPr>
          <w:t>пунктах 5</w:t>
        </w:r>
      </w:hyperlink>
      <w:r>
        <w:t xml:space="preserve"> и </w:t>
      </w:r>
      <w:hyperlink w:anchor="P1264" w:history="1">
        <w:r>
          <w:rPr>
            <w:color w:val="0000FF"/>
          </w:rPr>
          <w:t>6</w:t>
        </w:r>
      </w:hyperlink>
      <w: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rsidR="00C30845" w:rsidRDefault="00C30845">
      <w:pPr>
        <w:pStyle w:val="ConsPlusNormal"/>
        <w:spacing w:before="220"/>
        <w:ind w:firstLine="540"/>
        <w:jc w:val="both"/>
      </w:pPr>
      <w:r>
        <w:t>9. Структурное подразделение медицинской организации для лечения COVID-19 осуществляет следующие функции:</w:t>
      </w:r>
    </w:p>
    <w:p w:rsidR="00C30845" w:rsidRDefault="00C30845">
      <w:pPr>
        <w:pStyle w:val="ConsPlusNormal"/>
        <w:spacing w:before="220"/>
        <w:ind w:firstLine="540"/>
        <w:jc w:val="both"/>
      </w:pPr>
      <w:r>
        <w:t>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C30845" w:rsidRDefault="00C30845">
      <w:pPr>
        <w:pStyle w:val="ConsPlusNormal"/>
        <w:spacing w:before="220"/>
        <w:ind w:firstLine="540"/>
        <w:jc w:val="both"/>
      </w:pPr>
      <w:r>
        <w:t>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rsidR="00C30845" w:rsidRDefault="00C30845">
      <w:pPr>
        <w:pStyle w:val="ConsPlusNormal"/>
        <w:spacing w:before="220"/>
        <w:ind w:firstLine="540"/>
        <w:jc w:val="both"/>
      </w:pPr>
      <w:r>
        <w:t xml:space="preserve">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коронавирусную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65"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C30845" w:rsidRDefault="00C30845">
      <w:pPr>
        <w:pStyle w:val="ConsPlusNormal"/>
        <w:spacing w:before="220"/>
        <w:ind w:firstLine="540"/>
        <w:jc w:val="both"/>
      </w:pPr>
      <w:bookmarkStart w:id="31" w:name="P1296"/>
      <w:bookmarkEnd w:id="31"/>
      <w:r>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rsidR="00C30845" w:rsidRDefault="00C30845">
      <w:pPr>
        <w:pStyle w:val="ConsPlusNormal"/>
        <w:spacing w:before="220"/>
        <w:ind w:firstLine="540"/>
        <w:jc w:val="both"/>
      </w:pPr>
      <w:bookmarkStart w:id="32" w:name="P1297"/>
      <w:bookmarkEnd w:id="32"/>
      <w:r>
        <w:t>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фибробронхоскопии,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коагулограммы с количественным определением уровня D-димера, общего анализа мочи, исследования газов крови.</w:t>
      </w:r>
    </w:p>
    <w:p w:rsidR="00C30845" w:rsidRDefault="00C30845">
      <w:pPr>
        <w:pStyle w:val="ConsPlusNormal"/>
        <w:spacing w:before="220"/>
        <w:ind w:firstLine="540"/>
        <w:jc w:val="both"/>
      </w:pPr>
      <w: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P1296" w:history="1">
        <w:r>
          <w:rPr>
            <w:color w:val="0000FF"/>
          </w:rPr>
          <w:t>абзацами первым</w:t>
        </w:r>
      </w:hyperlink>
      <w:r>
        <w:t xml:space="preserve"> и </w:t>
      </w:r>
      <w:hyperlink w:anchor="P1297" w:history="1">
        <w:r>
          <w:rPr>
            <w:color w:val="0000FF"/>
          </w:rPr>
          <w:t>вторым</w:t>
        </w:r>
      </w:hyperlink>
      <w: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 специально выделенным или санитарным транспортом </w:t>
      </w:r>
      <w:r>
        <w:lastRenderedPageBreak/>
        <w:t>при условии использования пациентом, водителем и сопровождающим лицом средств индивидуальной защиты.</w:t>
      </w:r>
    </w:p>
    <w:p w:rsidR="00C30845" w:rsidRDefault="00C30845">
      <w:pPr>
        <w:pStyle w:val="ConsPlusNormal"/>
        <w:jc w:val="both"/>
      </w:pPr>
      <w:r>
        <w:t xml:space="preserve">(п. 10 в ред. </w:t>
      </w:r>
      <w:hyperlink r:id="rId166"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rsidR="00C30845" w:rsidRDefault="00C30845">
      <w:pPr>
        <w:pStyle w:val="ConsPlusNormal"/>
        <w:spacing w:before="220"/>
        <w:ind w:firstLine="540"/>
        <w:jc w:val="both"/>
      </w:pPr>
      <w: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C30845" w:rsidRDefault="00C30845">
      <w:pPr>
        <w:pStyle w:val="ConsPlusNormal"/>
        <w:spacing w:before="220"/>
        <w:ind w:firstLine="540"/>
        <w:jc w:val="both"/>
      </w:pPr>
      <w:r>
        <w:t>не менее 50% коек для пациентов, находящихся в тяжелом состоянии, не требующих искусственной вентиляции легких;</w:t>
      </w:r>
    </w:p>
    <w:p w:rsidR="00C30845" w:rsidRDefault="00C30845">
      <w:pPr>
        <w:pStyle w:val="ConsPlusNormal"/>
        <w:spacing w:before="220"/>
        <w:ind w:firstLine="540"/>
        <w:jc w:val="both"/>
      </w:pPr>
      <w:r>
        <w:t>25% коек для пациентов, находящихся в тяжелом состоянии, требующих проведения неинвазивной вентиляции легких;</w:t>
      </w:r>
    </w:p>
    <w:p w:rsidR="00C30845" w:rsidRDefault="00C30845">
      <w:pPr>
        <w:pStyle w:val="ConsPlusNormal"/>
        <w:spacing w:before="220"/>
        <w:ind w:firstLine="540"/>
        <w:jc w:val="both"/>
      </w:pPr>
      <w:r>
        <w:t>25% коек для пациентов, находящихся в крайне тяжелом состоянии, требующих проведения инвазивной искусственной вентиляции легких.</w:t>
      </w:r>
    </w:p>
    <w:p w:rsidR="00C30845" w:rsidRDefault="00C30845">
      <w:pPr>
        <w:pStyle w:val="ConsPlusNormal"/>
        <w:spacing w:before="220"/>
        <w:ind w:firstLine="540"/>
        <w:jc w:val="both"/>
      </w:pPr>
      <w:r>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rsidR="00C30845" w:rsidRDefault="00C30845">
      <w:pPr>
        <w:pStyle w:val="ConsPlusNormal"/>
        <w:spacing w:before="220"/>
        <w:ind w:firstLine="540"/>
        <w:jc w:val="both"/>
      </w:pPr>
      <w: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rsidR="00C30845" w:rsidRDefault="00C30845">
      <w:pPr>
        <w:pStyle w:val="ConsPlusNormal"/>
        <w:spacing w:before="220"/>
        <w:ind w:firstLine="540"/>
        <w:jc w:val="both"/>
      </w:pPr>
      <w: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C30845" w:rsidRDefault="00C30845">
      <w:pPr>
        <w:pStyle w:val="ConsPlusNormal"/>
        <w:jc w:val="both"/>
      </w:pPr>
      <w:r>
        <w:t xml:space="preserve">(п. 11 в ред. </w:t>
      </w:r>
      <w:hyperlink r:id="rId167" w:history="1">
        <w:r>
          <w:rPr>
            <w:color w:val="0000FF"/>
          </w:rPr>
          <w:t>Приказа</w:t>
        </w:r>
      </w:hyperlink>
      <w:r>
        <w:t xml:space="preserve"> Минздрава России от 04.12.2020 N 1288н)</w:t>
      </w:r>
    </w:p>
    <w:p w:rsidR="00C30845" w:rsidRDefault="00C30845">
      <w:pPr>
        <w:pStyle w:val="ConsPlusNormal"/>
        <w:spacing w:before="220"/>
        <w:ind w:firstLine="540"/>
        <w:jc w:val="both"/>
      </w:pPr>
      <w: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C30845" w:rsidRDefault="00C30845">
      <w:pPr>
        <w:pStyle w:val="ConsPlusNormal"/>
        <w:spacing w:before="220"/>
        <w:ind w:firstLine="540"/>
        <w:jc w:val="both"/>
      </w:pPr>
      <w: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C30845" w:rsidRDefault="00C30845">
      <w:pPr>
        <w:pStyle w:val="ConsPlusNormal"/>
        <w:spacing w:before="220"/>
        <w:ind w:firstLine="540"/>
        <w:jc w:val="both"/>
      </w:pPr>
      <w:r>
        <w:t>14. В структурном подразделении медицинской организации для лечения COVID-19 необходимо предусматривать:</w:t>
      </w:r>
    </w:p>
    <w:p w:rsidR="00C30845" w:rsidRDefault="00C30845">
      <w:pPr>
        <w:pStyle w:val="ConsPlusNormal"/>
        <w:spacing w:before="220"/>
        <w:ind w:firstLine="540"/>
        <w:jc w:val="both"/>
      </w:pPr>
      <w:r>
        <w:t>центральное стерилизационное отделение;</w:t>
      </w:r>
    </w:p>
    <w:p w:rsidR="00C30845" w:rsidRDefault="00C30845">
      <w:pPr>
        <w:pStyle w:val="ConsPlusNormal"/>
        <w:spacing w:before="220"/>
        <w:ind w:firstLine="540"/>
        <w:jc w:val="both"/>
      </w:pPr>
      <w:r>
        <w:lastRenderedPageBreak/>
        <w:t>площадку для обработки санитарного транспорта;</w:t>
      </w:r>
    </w:p>
    <w:p w:rsidR="00C30845" w:rsidRDefault="00C30845">
      <w:pPr>
        <w:pStyle w:val="ConsPlusNormal"/>
        <w:spacing w:before="220"/>
        <w:ind w:firstLine="540"/>
        <w:jc w:val="both"/>
      </w:pPr>
      <w:r>
        <w:t>оборудование шлюзов на вход и выход;</w:t>
      </w:r>
    </w:p>
    <w:p w:rsidR="00C30845" w:rsidRDefault="00C30845">
      <w:pPr>
        <w:pStyle w:val="ConsPlusNormal"/>
        <w:spacing w:before="220"/>
        <w:ind w:firstLine="540"/>
        <w:jc w:val="both"/>
      </w:pPr>
      <w: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C30845" w:rsidRDefault="00C30845">
      <w:pPr>
        <w:pStyle w:val="ConsPlusNormal"/>
        <w:jc w:val="both"/>
      </w:pPr>
      <w:r>
        <w:t xml:space="preserve">(в ред. </w:t>
      </w:r>
      <w:hyperlink r:id="rId168" w:history="1">
        <w:r>
          <w:rPr>
            <w:color w:val="0000FF"/>
          </w:rPr>
          <w:t>Приказа</w:t>
        </w:r>
      </w:hyperlink>
      <w:r>
        <w:t xml:space="preserve"> Минздрава России от 29.04.2020 N 385н)</w:t>
      </w:r>
    </w:p>
    <w:p w:rsidR="00C30845" w:rsidRDefault="00C30845">
      <w:pPr>
        <w:pStyle w:val="ConsPlusNormal"/>
        <w:spacing w:before="220"/>
        <w:ind w:firstLine="540"/>
        <w:jc w:val="both"/>
      </w:pPr>
      <w: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C30845" w:rsidRDefault="00C30845">
      <w:pPr>
        <w:pStyle w:val="ConsPlusNormal"/>
        <w:spacing w:before="220"/>
        <w:ind w:firstLine="540"/>
        <w:jc w:val="both"/>
      </w:pPr>
      <w:r>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rsidR="00C30845" w:rsidRDefault="00C30845">
      <w:pPr>
        <w:pStyle w:val="ConsPlusNormal"/>
        <w:jc w:val="both"/>
      </w:pPr>
      <w:r>
        <w:t xml:space="preserve">(абзац введен </w:t>
      </w:r>
      <w:hyperlink r:id="rId169" w:history="1">
        <w:r>
          <w:rPr>
            <w:color w:val="0000FF"/>
          </w:rPr>
          <w:t>Приказом</w:t>
        </w:r>
      </w:hyperlink>
      <w:r>
        <w:t xml:space="preserve"> Минздрава России от 18.05.2020 N 459н)</w:t>
      </w:r>
    </w:p>
    <w:p w:rsidR="00C30845" w:rsidRDefault="00C30845">
      <w:pPr>
        <w:pStyle w:val="ConsPlusNormal"/>
        <w:spacing w:before="220"/>
        <w:ind w:firstLine="540"/>
        <w:jc w:val="both"/>
      </w:pPr>
      <w:r>
        <w:t>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rsidR="00C30845" w:rsidRDefault="00C30845">
      <w:pPr>
        <w:pStyle w:val="ConsPlusNormal"/>
        <w:spacing w:before="220"/>
        <w:ind w:firstLine="540"/>
        <w:jc w:val="both"/>
      </w:pPr>
      <w: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344" w:history="1">
        <w:r>
          <w:rPr>
            <w:color w:val="0000FF"/>
          </w:rPr>
          <w:t>приложением</w:t>
        </w:r>
      </w:hyperlink>
      <w:r>
        <w:t xml:space="preserve"> к настоящим Минимальным требованиям.</w:t>
      </w:r>
    </w:p>
    <w:p w:rsidR="00C30845" w:rsidRDefault="00C30845">
      <w:pPr>
        <w:pStyle w:val="ConsPlusNormal"/>
        <w:spacing w:before="220"/>
        <w:ind w:firstLine="540"/>
        <w:jc w:val="both"/>
      </w:pPr>
      <w: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C30845" w:rsidRDefault="00C30845">
      <w:pPr>
        <w:pStyle w:val="ConsPlusNormal"/>
        <w:jc w:val="both"/>
      </w:pPr>
    </w:p>
    <w:p w:rsidR="00C30845" w:rsidRDefault="00C30845">
      <w:pPr>
        <w:pStyle w:val="ConsPlusNormal"/>
        <w:jc w:val="center"/>
      </w:pPr>
      <w:r>
        <w:t>СПСИЗ = (2,5 x кМРС) + 15% кАХЧ,</w:t>
      </w:r>
    </w:p>
    <w:p w:rsidR="00C30845" w:rsidRDefault="00C30845">
      <w:pPr>
        <w:pStyle w:val="ConsPlusNormal"/>
        <w:jc w:val="both"/>
      </w:pPr>
    </w:p>
    <w:p w:rsidR="00C30845" w:rsidRDefault="00C30845">
      <w:pPr>
        <w:pStyle w:val="ConsPlusNormal"/>
        <w:ind w:firstLine="540"/>
        <w:jc w:val="both"/>
      </w:pPr>
      <w:r>
        <w:t>где:</w:t>
      </w:r>
    </w:p>
    <w:p w:rsidR="00C30845" w:rsidRDefault="00C30845">
      <w:pPr>
        <w:pStyle w:val="ConsPlusNormal"/>
        <w:spacing w:before="220"/>
        <w:ind w:firstLine="540"/>
        <w:jc w:val="both"/>
      </w:pPr>
      <w:r>
        <w:t>СПСИЗ - суточная потребность в средствах индивидуальной защиты, ед.;</w:t>
      </w:r>
    </w:p>
    <w:p w:rsidR="00C30845" w:rsidRDefault="00C30845">
      <w:pPr>
        <w:pStyle w:val="ConsPlusNormal"/>
        <w:spacing w:before="220"/>
        <w:ind w:firstLine="540"/>
        <w:jc w:val="both"/>
      </w:pPr>
      <w:r>
        <w:t>кМРС - количество медицинских работников в смену, чел.;</w:t>
      </w:r>
    </w:p>
    <w:p w:rsidR="00C30845" w:rsidRDefault="00C30845">
      <w:pPr>
        <w:pStyle w:val="ConsPlusNormal"/>
        <w:spacing w:before="220"/>
        <w:ind w:firstLine="540"/>
        <w:jc w:val="both"/>
      </w:pPr>
      <w:r>
        <w:t>кАХЧ - количество работников административно-хозяйственной части, чел.</w:t>
      </w:r>
    </w:p>
    <w:p w:rsidR="00C30845" w:rsidRDefault="00C30845">
      <w:pPr>
        <w:pStyle w:val="ConsPlusNormal"/>
        <w:spacing w:before="220"/>
        <w:ind w:firstLine="540"/>
        <w:jc w:val="both"/>
      </w:pPr>
      <w: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1"/>
      </w:pPr>
      <w:r>
        <w:t>Приложение</w:t>
      </w:r>
    </w:p>
    <w:p w:rsidR="00C30845" w:rsidRDefault="00C30845">
      <w:pPr>
        <w:pStyle w:val="ConsPlusNormal"/>
        <w:jc w:val="right"/>
      </w:pPr>
      <w:r>
        <w:t>к минимальным требованиям</w:t>
      </w:r>
    </w:p>
    <w:p w:rsidR="00C30845" w:rsidRDefault="00C30845">
      <w:pPr>
        <w:pStyle w:val="ConsPlusNormal"/>
        <w:jc w:val="right"/>
      </w:pPr>
      <w:r>
        <w:t>к осуществлению медицинской</w:t>
      </w:r>
    </w:p>
    <w:p w:rsidR="00C30845" w:rsidRDefault="00C30845">
      <w:pPr>
        <w:pStyle w:val="ConsPlusNormal"/>
        <w:jc w:val="right"/>
      </w:pPr>
      <w:r>
        <w:t>деятельности, направленной</w:t>
      </w:r>
    </w:p>
    <w:p w:rsidR="00C30845" w:rsidRDefault="00C30845">
      <w:pPr>
        <w:pStyle w:val="ConsPlusNormal"/>
        <w:jc w:val="right"/>
      </w:pPr>
      <w:r>
        <w:t>на профилактику, диагностику</w:t>
      </w:r>
    </w:p>
    <w:p w:rsidR="00C30845" w:rsidRDefault="00C30845">
      <w:pPr>
        <w:pStyle w:val="ConsPlusNormal"/>
        <w:jc w:val="right"/>
      </w:pPr>
      <w:r>
        <w:t>и лечение новой коронавирусной</w:t>
      </w:r>
    </w:p>
    <w:p w:rsidR="00C30845" w:rsidRDefault="00C30845">
      <w:pPr>
        <w:pStyle w:val="ConsPlusNormal"/>
        <w:jc w:val="right"/>
      </w:pPr>
      <w:r>
        <w:t>инфекции COVID-19</w:t>
      </w:r>
    </w:p>
    <w:p w:rsidR="00C30845" w:rsidRDefault="00C30845">
      <w:pPr>
        <w:pStyle w:val="ConsPlusNormal"/>
        <w:jc w:val="both"/>
      </w:pPr>
    </w:p>
    <w:p w:rsidR="00C30845" w:rsidRDefault="00C30845">
      <w:pPr>
        <w:pStyle w:val="ConsPlusTitle"/>
        <w:jc w:val="center"/>
      </w:pPr>
      <w:bookmarkStart w:id="33" w:name="P1344"/>
      <w:bookmarkEnd w:id="33"/>
      <w:r>
        <w:t>МИНИМАЛЬНЫЕ ТРЕБОВАНИЯ</w:t>
      </w:r>
    </w:p>
    <w:p w:rsidR="00C30845" w:rsidRDefault="00C30845">
      <w:pPr>
        <w:pStyle w:val="ConsPlusTitle"/>
        <w:jc w:val="center"/>
      </w:pPr>
      <w:r>
        <w:t>К ОСНАЩЕНИЮ СТРУКТУРНОГО ПОДРАЗДЕЛЕНИЯ МЕДИЦИНСКОЙ</w:t>
      </w:r>
    </w:p>
    <w:p w:rsidR="00C30845" w:rsidRDefault="00C30845">
      <w:pPr>
        <w:pStyle w:val="ConsPlusTitle"/>
        <w:jc w:val="center"/>
      </w:pPr>
      <w:r>
        <w:t>ОРГАНИЗАЦИИ ДЛЯ ЛЕЧЕНИЯ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Приказов Минздрава России от 29.04.2020 </w:t>
            </w:r>
            <w:hyperlink r:id="rId170" w:history="1">
              <w:r>
                <w:rPr>
                  <w:color w:val="0000FF"/>
                </w:rPr>
                <w:t>N 385н</w:t>
              </w:r>
            </w:hyperlink>
            <w:r>
              <w:rPr>
                <w:color w:val="392C69"/>
              </w:rPr>
              <w:t>,</w:t>
            </w:r>
          </w:p>
          <w:p w:rsidR="00C30845" w:rsidRDefault="00C30845">
            <w:pPr>
              <w:pStyle w:val="ConsPlusNormal"/>
              <w:jc w:val="center"/>
            </w:pPr>
            <w:r>
              <w:rPr>
                <w:color w:val="392C69"/>
              </w:rPr>
              <w:t xml:space="preserve">от 18.05.2020 </w:t>
            </w:r>
            <w:hyperlink r:id="rId171" w:history="1">
              <w:r>
                <w:rPr>
                  <w:color w:val="0000FF"/>
                </w:rPr>
                <w:t>N 459н</w:t>
              </w:r>
            </w:hyperlink>
            <w:r>
              <w:rPr>
                <w:color w:val="392C69"/>
              </w:rPr>
              <w:t xml:space="preserve">, от 04.12.2020 </w:t>
            </w:r>
            <w:hyperlink r:id="rId172" w:history="1">
              <w:r>
                <w:rPr>
                  <w:color w:val="0000FF"/>
                </w:rPr>
                <w:t>N 1288н</w:t>
              </w:r>
            </w:hyperlink>
            <w:r>
              <w:rPr>
                <w:color w:val="392C69"/>
              </w:rPr>
              <w:t>)</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C30845">
        <w:tc>
          <w:tcPr>
            <w:tcW w:w="9071" w:type="dxa"/>
            <w:gridSpan w:val="3"/>
          </w:tcPr>
          <w:p w:rsidR="00C30845" w:rsidRDefault="00C30845">
            <w:pPr>
              <w:pStyle w:val="ConsPlusNormal"/>
              <w:jc w:val="center"/>
              <w:outlineLvl w:val="2"/>
            </w:pPr>
            <w:r>
              <w:t>Оснащение в расчете на койки для пациентов, находящихся в тяжелом состоянии, не требующих проведения искусственной вентиляции легких</w:t>
            </w:r>
          </w:p>
        </w:tc>
      </w:tr>
      <w:tr w:rsidR="00C30845">
        <w:tc>
          <w:tcPr>
            <w:tcW w:w="624" w:type="dxa"/>
          </w:tcPr>
          <w:p w:rsidR="00C30845" w:rsidRDefault="00C30845">
            <w:pPr>
              <w:pStyle w:val="ConsPlusNormal"/>
              <w:jc w:val="center"/>
            </w:pPr>
            <w:r>
              <w:t>N п/п</w:t>
            </w:r>
          </w:p>
        </w:tc>
        <w:tc>
          <w:tcPr>
            <w:tcW w:w="6236" w:type="dxa"/>
          </w:tcPr>
          <w:p w:rsidR="00C30845" w:rsidRDefault="00C30845">
            <w:pPr>
              <w:pStyle w:val="ConsPlusNormal"/>
              <w:jc w:val="center"/>
            </w:pPr>
            <w:r>
              <w:t>Наименование оборудования</w:t>
            </w:r>
          </w:p>
        </w:tc>
        <w:tc>
          <w:tcPr>
            <w:tcW w:w="2211" w:type="dxa"/>
          </w:tcPr>
          <w:p w:rsidR="00C30845" w:rsidRDefault="00C30845">
            <w:pPr>
              <w:pStyle w:val="ConsPlusNormal"/>
              <w:jc w:val="center"/>
            </w:pPr>
            <w:r>
              <w:t>Количество</w:t>
            </w:r>
          </w:p>
        </w:tc>
      </w:tr>
      <w:tr w:rsidR="00C30845">
        <w:tc>
          <w:tcPr>
            <w:tcW w:w="624" w:type="dxa"/>
            <w:vAlign w:val="center"/>
          </w:tcPr>
          <w:p w:rsidR="00C30845" w:rsidRDefault="00C30845">
            <w:pPr>
              <w:pStyle w:val="ConsPlusNormal"/>
              <w:jc w:val="center"/>
            </w:pPr>
            <w:r>
              <w:t>1.</w:t>
            </w:r>
          </w:p>
        </w:tc>
        <w:tc>
          <w:tcPr>
            <w:tcW w:w="6236" w:type="dxa"/>
            <w:vAlign w:val="center"/>
          </w:tcPr>
          <w:p w:rsidR="00C30845" w:rsidRDefault="00C30845">
            <w:pPr>
              <w:pStyle w:val="ConsPlusNormal"/>
            </w:pPr>
            <w:r>
              <w:t>Рабочее место врача, медицинской сестры (круглосуточный пост)</w:t>
            </w:r>
          </w:p>
        </w:tc>
        <w:tc>
          <w:tcPr>
            <w:tcW w:w="2211" w:type="dxa"/>
            <w:vAlign w:val="center"/>
          </w:tcPr>
          <w:p w:rsidR="00C30845" w:rsidRDefault="00C30845">
            <w:pPr>
              <w:pStyle w:val="ConsPlusNormal"/>
            </w:pPr>
            <w:r>
              <w:t>1 на 6 коек</w:t>
            </w:r>
          </w:p>
        </w:tc>
      </w:tr>
      <w:tr w:rsidR="00C30845">
        <w:tc>
          <w:tcPr>
            <w:tcW w:w="624" w:type="dxa"/>
            <w:vAlign w:val="center"/>
          </w:tcPr>
          <w:p w:rsidR="00C30845" w:rsidRDefault="00C30845">
            <w:pPr>
              <w:pStyle w:val="ConsPlusNormal"/>
              <w:jc w:val="center"/>
            </w:pPr>
            <w:r>
              <w:t>2.</w:t>
            </w:r>
          </w:p>
        </w:tc>
        <w:tc>
          <w:tcPr>
            <w:tcW w:w="6236" w:type="dxa"/>
            <w:vAlign w:val="center"/>
          </w:tcPr>
          <w:p w:rsidR="00C30845" w:rsidRDefault="00C30845">
            <w:pPr>
              <w:pStyle w:val="ConsPlusNormal"/>
            </w:pPr>
            <w:r>
              <w:t>Лицевая маска или носовая канюля для оксигенотерапии</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3.</w:t>
            </w:r>
          </w:p>
        </w:tc>
        <w:tc>
          <w:tcPr>
            <w:tcW w:w="6236" w:type="dxa"/>
            <w:vAlign w:val="center"/>
          </w:tcPr>
          <w:p w:rsidR="00C30845" w:rsidRDefault="00C30845">
            <w:pPr>
              <w:pStyle w:val="ConsPlusNormal"/>
            </w:pPr>
            <w:r>
              <w:t>Увлажнители кислорода</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4.</w:t>
            </w:r>
          </w:p>
        </w:tc>
        <w:tc>
          <w:tcPr>
            <w:tcW w:w="6236" w:type="dxa"/>
            <w:vAlign w:val="center"/>
          </w:tcPr>
          <w:p w:rsidR="00C30845" w:rsidRDefault="00C30845">
            <w:pPr>
              <w:pStyle w:val="ConsPlusNormal"/>
            </w:pPr>
            <w:r>
              <w:t>Пульсоксиметр</w:t>
            </w:r>
          </w:p>
        </w:tc>
        <w:tc>
          <w:tcPr>
            <w:tcW w:w="2211" w:type="dxa"/>
            <w:vAlign w:val="center"/>
          </w:tcPr>
          <w:p w:rsidR="00C30845" w:rsidRDefault="00C30845">
            <w:pPr>
              <w:pStyle w:val="ConsPlusNormal"/>
            </w:pPr>
            <w:r>
              <w:t>по числу постов</w:t>
            </w:r>
          </w:p>
        </w:tc>
      </w:tr>
      <w:tr w:rsidR="00C30845">
        <w:tc>
          <w:tcPr>
            <w:tcW w:w="624" w:type="dxa"/>
            <w:vAlign w:val="center"/>
          </w:tcPr>
          <w:p w:rsidR="00C30845" w:rsidRDefault="00C30845">
            <w:pPr>
              <w:pStyle w:val="ConsPlusNormal"/>
              <w:jc w:val="center"/>
            </w:pPr>
            <w:r>
              <w:t>5.</w:t>
            </w:r>
          </w:p>
        </w:tc>
        <w:tc>
          <w:tcPr>
            <w:tcW w:w="6236" w:type="dxa"/>
            <w:vAlign w:val="center"/>
          </w:tcPr>
          <w:p w:rsidR="00C30845" w:rsidRDefault="00C30845">
            <w:pPr>
              <w:pStyle w:val="ConsPlusNormal"/>
            </w:pPr>
            <w:r>
              <w:t>Аппарат для измерения артериального давления</w:t>
            </w:r>
          </w:p>
        </w:tc>
        <w:tc>
          <w:tcPr>
            <w:tcW w:w="2211" w:type="dxa"/>
            <w:vAlign w:val="center"/>
          </w:tcPr>
          <w:p w:rsidR="00C30845" w:rsidRDefault="00C30845">
            <w:pPr>
              <w:pStyle w:val="ConsPlusNormal"/>
            </w:pPr>
            <w:r>
              <w:t>1 на пост</w:t>
            </w:r>
          </w:p>
        </w:tc>
      </w:tr>
      <w:tr w:rsidR="00C30845">
        <w:tc>
          <w:tcPr>
            <w:tcW w:w="624" w:type="dxa"/>
            <w:vAlign w:val="center"/>
          </w:tcPr>
          <w:p w:rsidR="00C30845" w:rsidRDefault="00C30845">
            <w:pPr>
              <w:pStyle w:val="ConsPlusNormal"/>
              <w:jc w:val="center"/>
            </w:pPr>
            <w:r>
              <w:t>6.</w:t>
            </w:r>
          </w:p>
        </w:tc>
        <w:tc>
          <w:tcPr>
            <w:tcW w:w="6236" w:type="dxa"/>
            <w:vAlign w:val="center"/>
          </w:tcPr>
          <w:p w:rsidR="00C30845" w:rsidRDefault="00C30845">
            <w:pPr>
              <w:pStyle w:val="ConsPlusNormal"/>
            </w:pPr>
            <w:r>
              <w:t>Термометр медицинский</w:t>
            </w:r>
          </w:p>
        </w:tc>
        <w:tc>
          <w:tcPr>
            <w:tcW w:w="2211" w:type="dxa"/>
            <w:vAlign w:val="center"/>
          </w:tcPr>
          <w:p w:rsidR="00C30845" w:rsidRDefault="00C30845">
            <w:pPr>
              <w:pStyle w:val="ConsPlusNormal"/>
            </w:pPr>
            <w:r>
              <w:t>по числу коек</w:t>
            </w:r>
          </w:p>
        </w:tc>
      </w:tr>
      <w:tr w:rsidR="00C30845">
        <w:tc>
          <w:tcPr>
            <w:tcW w:w="9071" w:type="dxa"/>
            <w:gridSpan w:val="3"/>
          </w:tcPr>
          <w:p w:rsidR="00C30845" w:rsidRDefault="00C30845">
            <w:pPr>
              <w:pStyle w:val="ConsPlusNormal"/>
              <w:jc w:val="center"/>
              <w:outlineLvl w:val="2"/>
            </w:pPr>
            <w:r>
              <w:t>Оснащение в расчете на койки для пациентов, находящихся в тяжелом состоянии, требующих проведения неинвазивной вентиляции легких</w:t>
            </w:r>
          </w:p>
        </w:tc>
      </w:tr>
      <w:tr w:rsidR="00C30845">
        <w:tc>
          <w:tcPr>
            <w:tcW w:w="624" w:type="dxa"/>
            <w:vAlign w:val="center"/>
          </w:tcPr>
          <w:p w:rsidR="00C30845" w:rsidRDefault="00C30845">
            <w:pPr>
              <w:pStyle w:val="ConsPlusNormal"/>
              <w:jc w:val="center"/>
            </w:pPr>
            <w:r>
              <w:t>1.</w:t>
            </w:r>
          </w:p>
        </w:tc>
        <w:tc>
          <w:tcPr>
            <w:tcW w:w="6236" w:type="dxa"/>
            <w:vAlign w:val="center"/>
          </w:tcPr>
          <w:p w:rsidR="00C30845" w:rsidRDefault="00C30845">
            <w:pPr>
              <w:pStyle w:val="ConsPlusNormal"/>
            </w:pPr>
            <w:r>
              <w:t>Рабочее место врача, медицинской сестры (круглосуточный пост)</w:t>
            </w:r>
          </w:p>
        </w:tc>
        <w:tc>
          <w:tcPr>
            <w:tcW w:w="2211" w:type="dxa"/>
            <w:vAlign w:val="center"/>
          </w:tcPr>
          <w:p w:rsidR="00C30845" w:rsidRDefault="00C30845">
            <w:pPr>
              <w:pStyle w:val="ConsPlusNormal"/>
            </w:pPr>
            <w:r>
              <w:t>1 на 6 коек</w:t>
            </w:r>
          </w:p>
        </w:tc>
      </w:tr>
      <w:tr w:rsidR="00C30845">
        <w:tc>
          <w:tcPr>
            <w:tcW w:w="624" w:type="dxa"/>
            <w:vAlign w:val="center"/>
          </w:tcPr>
          <w:p w:rsidR="00C30845" w:rsidRDefault="00C30845">
            <w:pPr>
              <w:pStyle w:val="ConsPlusNormal"/>
              <w:jc w:val="center"/>
            </w:pPr>
            <w:r>
              <w:t>2.</w:t>
            </w:r>
          </w:p>
        </w:tc>
        <w:tc>
          <w:tcPr>
            <w:tcW w:w="6236" w:type="dxa"/>
            <w:vAlign w:val="center"/>
          </w:tcPr>
          <w:p w:rsidR="00C30845" w:rsidRDefault="00C30845">
            <w:pPr>
              <w:pStyle w:val="ConsPlusNormal"/>
            </w:pPr>
            <w:r>
              <w:t>Аппарат искусственной вентиляции легких</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3.</w:t>
            </w:r>
          </w:p>
        </w:tc>
        <w:tc>
          <w:tcPr>
            <w:tcW w:w="6236" w:type="dxa"/>
            <w:vAlign w:val="center"/>
          </w:tcPr>
          <w:p w:rsidR="00C30845" w:rsidRDefault="00C30845">
            <w:pPr>
              <w:pStyle w:val="ConsPlusNormal"/>
            </w:pPr>
            <w:r>
              <w:t>Лицевая маска или носовая канюля для оксигенотерапии</w:t>
            </w:r>
          </w:p>
        </w:tc>
        <w:tc>
          <w:tcPr>
            <w:tcW w:w="2211" w:type="dxa"/>
            <w:vAlign w:val="center"/>
          </w:tcPr>
          <w:p w:rsidR="00C30845" w:rsidRDefault="00C30845">
            <w:pPr>
              <w:pStyle w:val="ConsPlusNormal"/>
            </w:pPr>
            <w:r>
              <w:t>на 1 пациента - 2 размера маски на 14 дней</w:t>
            </w:r>
          </w:p>
        </w:tc>
      </w:tr>
      <w:tr w:rsidR="00C30845">
        <w:tc>
          <w:tcPr>
            <w:tcW w:w="624" w:type="dxa"/>
            <w:vAlign w:val="center"/>
          </w:tcPr>
          <w:p w:rsidR="00C30845" w:rsidRDefault="00C30845">
            <w:pPr>
              <w:pStyle w:val="ConsPlusNormal"/>
              <w:jc w:val="center"/>
            </w:pPr>
            <w:r>
              <w:t>4.</w:t>
            </w:r>
          </w:p>
        </w:tc>
        <w:tc>
          <w:tcPr>
            <w:tcW w:w="6236" w:type="dxa"/>
            <w:vAlign w:val="center"/>
          </w:tcPr>
          <w:p w:rsidR="00C30845" w:rsidRDefault="00C30845">
            <w:pPr>
              <w:pStyle w:val="ConsPlusNormal"/>
            </w:pPr>
            <w:r>
              <w:t>Лицевая маска для неинвазивной вентиляции легких</w:t>
            </w:r>
          </w:p>
        </w:tc>
        <w:tc>
          <w:tcPr>
            <w:tcW w:w="2211" w:type="dxa"/>
            <w:vAlign w:val="center"/>
          </w:tcPr>
          <w:p w:rsidR="00C30845" w:rsidRDefault="00C30845">
            <w:pPr>
              <w:pStyle w:val="ConsPlusNormal"/>
            </w:pPr>
            <w:r>
              <w:t>на 1 пациента - 2 размера маски на 14 дней</w:t>
            </w:r>
          </w:p>
        </w:tc>
      </w:tr>
      <w:tr w:rsidR="00C30845">
        <w:tc>
          <w:tcPr>
            <w:tcW w:w="624" w:type="dxa"/>
            <w:vAlign w:val="center"/>
          </w:tcPr>
          <w:p w:rsidR="00C30845" w:rsidRDefault="00C30845">
            <w:pPr>
              <w:pStyle w:val="ConsPlusNormal"/>
              <w:jc w:val="center"/>
            </w:pPr>
            <w:r>
              <w:t>5.</w:t>
            </w:r>
          </w:p>
        </w:tc>
        <w:tc>
          <w:tcPr>
            <w:tcW w:w="6236" w:type="dxa"/>
            <w:vAlign w:val="center"/>
          </w:tcPr>
          <w:p w:rsidR="00C30845" w:rsidRDefault="00C30845">
            <w:pPr>
              <w:pStyle w:val="ConsPlusNormal"/>
            </w:pPr>
            <w:r>
              <w:t>Монитор на пациента (неинвазивное артериальное давление, электрокардиограмма, частота дыхания, температура - 1 канал, оксиметрия, капнометрия, сердечный выброс)</w:t>
            </w:r>
          </w:p>
        </w:tc>
        <w:tc>
          <w:tcPr>
            <w:tcW w:w="2211" w:type="dxa"/>
            <w:vAlign w:val="center"/>
          </w:tcPr>
          <w:p w:rsidR="00C30845" w:rsidRDefault="00C30845">
            <w:pPr>
              <w:pStyle w:val="ConsPlusNormal"/>
            </w:pPr>
            <w:r>
              <w:t>1 на 3 койки</w:t>
            </w:r>
          </w:p>
        </w:tc>
      </w:tr>
      <w:tr w:rsidR="00C30845">
        <w:tc>
          <w:tcPr>
            <w:tcW w:w="624" w:type="dxa"/>
            <w:vAlign w:val="center"/>
          </w:tcPr>
          <w:p w:rsidR="00C30845" w:rsidRDefault="00C30845">
            <w:pPr>
              <w:pStyle w:val="ConsPlusNormal"/>
              <w:jc w:val="center"/>
            </w:pPr>
            <w:r>
              <w:t>6.</w:t>
            </w:r>
          </w:p>
        </w:tc>
        <w:tc>
          <w:tcPr>
            <w:tcW w:w="6236" w:type="dxa"/>
            <w:vAlign w:val="center"/>
          </w:tcPr>
          <w:p w:rsidR="00C30845" w:rsidRDefault="00C30845">
            <w:pPr>
              <w:pStyle w:val="ConsPlusNormal"/>
            </w:pPr>
            <w:r>
              <w:t>Шприцевой насос</w:t>
            </w:r>
          </w:p>
        </w:tc>
        <w:tc>
          <w:tcPr>
            <w:tcW w:w="2211" w:type="dxa"/>
            <w:vAlign w:val="center"/>
          </w:tcPr>
          <w:p w:rsidR="00C30845" w:rsidRDefault="00C30845">
            <w:pPr>
              <w:pStyle w:val="ConsPlusNormal"/>
            </w:pPr>
            <w:r>
              <w:t>не менее 1</w:t>
            </w:r>
          </w:p>
        </w:tc>
      </w:tr>
      <w:tr w:rsidR="00C30845">
        <w:tc>
          <w:tcPr>
            <w:tcW w:w="624" w:type="dxa"/>
            <w:vAlign w:val="center"/>
          </w:tcPr>
          <w:p w:rsidR="00C30845" w:rsidRDefault="00C30845">
            <w:pPr>
              <w:pStyle w:val="ConsPlusNormal"/>
              <w:jc w:val="center"/>
            </w:pPr>
            <w:r>
              <w:t>7.</w:t>
            </w:r>
          </w:p>
        </w:tc>
        <w:tc>
          <w:tcPr>
            <w:tcW w:w="6236" w:type="dxa"/>
            <w:vAlign w:val="center"/>
          </w:tcPr>
          <w:p w:rsidR="00C30845" w:rsidRDefault="00C30845">
            <w:pPr>
              <w:pStyle w:val="ConsPlusNormal"/>
            </w:pPr>
            <w:r>
              <w:t>Аспиратор электрический</w:t>
            </w:r>
          </w:p>
        </w:tc>
        <w:tc>
          <w:tcPr>
            <w:tcW w:w="2211" w:type="dxa"/>
            <w:vAlign w:val="center"/>
          </w:tcPr>
          <w:p w:rsidR="00C30845" w:rsidRDefault="00C30845">
            <w:pPr>
              <w:pStyle w:val="ConsPlusNormal"/>
            </w:pPr>
            <w:r>
              <w:t>не менее 1</w:t>
            </w:r>
          </w:p>
        </w:tc>
      </w:tr>
      <w:tr w:rsidR="00C30845">
        <w:tc>
          <w:tcPr>
            <w:tcW w:w="624" w:type="dxa"/>
            <w:vAlign w:val="center"/>
          </w:tcPr>
          <w:p w:rsidR="00C30845" w:rsidRDefault="00C30845">
            <w:pPr>
              <w:pStyle w:val="ConsPlusNormal"/>
              <w:jc w:val="center"/>
            </w:pPr>
            <w:r>
              <w:t>8.</w:t>
            </w:r>
          </w:p>
        </w:tc>
        <w:tc>
          <w:tcPr>
            <w:tcW w:w="6236" w:type="dxa"/>
            <w:vAlign w:val="center"/>
          </w:tcPr>
          <w:p w:rsidR="00C30845" w:rsidRDefault="00C30845">
            <w:pPr>
              <w:pStyle w:val="ConsPlusNormal"/>
            </w:pPr>
            <w:r>
              <w:t>Увлажнитель кислорода</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9.</w:t>
            </w:r>
          </w:p>
        </w:tc>
        <w:tc>
          <w:tcPr>
            <w:tcW w:w="6236" w:type="dxa"/>
            <w:vAlign w:val="center"/>
          </w:tcPr>
          <w:p w:rsidR="00C30845" w:rsidRDefault="00C30845">
            <w:pPr>
              <w:pStyle w:val="ConsPlusNormal"/>
            </w:pPr>
            <w:r>
              <w:t>Пульсоксиметр</w:t>
            </w:r>
          </w:p>
        </w:tc>
        <w:tc>
          <w:tcPr>
            <w:tcW w:w="2211" w:type="dxa"/>
            <w:vAlign w:val="center"/>
          </w:tcPr>
          <w:p w:rsidR="00C30845" w:rsidRDefault="00C30845">
            <w:pPr>
              <w:pStyle w:val="ConsPlusNormal"/>
            </w:pPr>
            <w:r>
              <w:t>не менее 2 на пост</w:t>
            </w:r>
          </w:p>
        </w:tc>
      </w:tr>
      <w:tr w:rsidR="00C30845">
        <w:tc>
          <w:tcPr>
            <w:tcW w:w="624" w:type="dxa"/>
            <w:vAlign w:val="center"/>
          </w:tcPr>
          <w:p w:rsidR="00C30845" w:rsidRDefault="00C30845">
            <w:pPr>
              <w:pStyle w:val="ConsPlusNormal"/>
              <w:jc w:val="center"/>
            </w:pPr>
            <w:r>
              <w:lastRenderedPageBreak/>
              <w:t>10.</w:t>
            </w:r>
          </w:p>
        </w:tc>
        <w:tc>
          <w:tcPr>
            <w:tcW w:w="6236" w:type="dxa"/>
            <w:vAlign w:val="center"/>
          </w:tcPr>
          <w:p w:rsidR="00C30845" w:rsidRDefault="00C30845">
            <w:pPr>
              <w:pStyle w:val="ConsPlusNormal"/>
            </w:pPr>
            <w:r>
              <w:t>Аппарат для определения газов крови</w:t>
            </w:r>
          </w:p>
        </w:tc>
        <w:tc>
          <w:tcPr>
            <w:tcW w:w="2211" w:type="dxa"/>
            <w:vAlign w:val="center"/>
          </w:tcPr>
          <w:p w:rsidR="00C30845" w:rsidRDefault="00C30845">
            <w:pPr>
              <w:pStyle w:val="ConsPlusNormal"/>
            </w:pPr>
            <w:r>
              <w:t>не менее 1</w:t>
            </w:r>
          </w:p>
        </w:tc>
      </w:tr>
      <w:tr w:rsidR="00C30845">
        <w:tc>
          <w:tcPr>
            <w:tcW w:w="624" w:type="dxa"/>
            <w:vAlign w:val="center"/>
          </w:tcPr>
          <w:p w:rsidR="00C30845" w:rsidRDefault="00C30845">
            <w:pPr>
              <w:pStyle w:val="ConsPlusNormal"/>
              <w:jc w:val="center"/>
            </w:pPr>
            <w:r>
              <w:t>11.</w:t>
            </w:r>
          </w:p>
        </w:tc>
        <w:tc>
          <w:tcPr>
            <w:tcW w:w="6236" w:type="dxa"/>
            <w:vAlign w:val="center"/>
          </w:tcPr>
          <w:p w:rsidR="00C30845" w:rsidRDefault="00C30845">
            <w:pPr>
              <w:pStyle w:val="ConsPlusNormal"/>
            </w:pPr>
            <w:r>
              <w:t>Аппарат для измерения артериального давления</w:t>
            </w:r>
          </w:p>
        </w:tc>
        <w:tc>
          <w:tcPr>
            <w:tcW w:w="2211" w:type="dxa"/>
            <w:vAlign w:val="center"/>
          </w:tcPr>
          <w:p w:rsidR="00C30845" w:rsidRDefault="00C30845">
            <w:pPr>
              <w:pStyle w:val="ConsPlusNormal"/>
            </w:pPr>
            <w:r>
              <w:t>1 на пост</w:t>
            </w:r>
          </w:p>
        </w:tc>
      </w:tr>
      <w:tr w:rsidR="00C30845">
        <w:tc>
          <w:tcPr>
            <w:tcW w:w="624" w:type="dxa"/>
            <w:vAlign w:val="center"/>
          </w:tcPr>
          <w:p w:rsidR="00C30845" w:rsidRDefault="00C30845">
            <w:pPr>
              <w:pStyle w:val="ConsPlusNormal"/>
              <w:jc w:val="center"/>
            </w:pPr>
            <w:r>
              <w:t>12.</w:t>
            </w:r>
          </w:p>
        </w:tc>
        <w:tc>
          <w:tcPr>
            <w:tcW w:w="6236" w:type="dxa"/>
            <w:vAlign w:val="center"/>
          </w:tcPr>
          <w:p w:rsidR="00C30845" w:rsidRDefault="00C30845">
            <w:pPr>
              <w:pStyle w:val="ConsPlusNormal"/>
            </w:pPr>
            <w:r>
              <w:t>Термометр медицинский</w:t>
            </w:r>
          </w:p>
        </w:tc>
        <w:tc>
          <w:tcPr>
            <w:tcW w:w="2211" w:type="dxa"/>
            <w:vAlign w:val="center"/>
          </w:tcPr>
          <w:p w:rsidR="00C30845" w:rsidRDefault="00C30845">
            <w:pPr>
              <w:pStyle w:val="ConsPlusNormal"/>
            </w:pPr>
            <w:r>
              <w:t>по числу коек</w:t>
            </w:r>
          </w:p>
        </w:tc>
      </w:tr>
      <w:tr w:rsidR="00C30845">
        <w:tblPrEx>
          <w:tblBorders>
            <w:insideH w:val="nil"/>
          </w:tblBorders>
        </w:tblPrEx>
        <w:tc>
          <w:tcPr>
            <w:tcW w:w="9071" w:type="dxa"/>
            <w:gridSpan w:val="3"/>
            <w:tcBorders>
              <w:bottom w:val="nil"/>
            </w:tcBorders>
            <w:vAlign w:val="bottom"/>
          </w:tcPr>
          <w:p w:rsidR="00C30845" w:rsidRDefault="00C30845">
            <w:pPr>
              <w:pStyle w:val="ConsPlusNormal"/>
              <w:jc w:val="center"/>
              <w:outlineLvl w:val="2"/>
            </w:pPr>
            <w:r>
              <w:t xml:space="preserve">Оснащение в расчете на койки для пациентов, находящихся в крайне тяжелом состоянии, требующих проведения инвазивной вентиляции легких </w:t>
            </w:r>
            <w:hyperlink w:anchor="P1464" w:history="1">
              <w:r>
                <w:rPr>
                  <w:color w:val="0000FF"/>
                </w:rPr>
                <w:t>&lt;1&gt;</w:t>
              </w:r>
            </w:hyperlink>
          </w:p>
        </w:tc>
      </w:tr>
      <w:tr w:rsidR="00C30845">
        <w:tblPrEx>
          <w:tblBorders>
            <w:insideH w:val="nil"/>
          </w:tblBorders>
        </w:tblPrEx>
        <w:tc>
          <w:tcPr>
            <w:tcW w:w="9071" w:type="dxa"/>
            <w:gridSpan w:val="3"/>
            <w:tcBorders>
              <w:top w:val="nil"/>
            </w:tcBorders>
          </w:tcPr>
          <w:p w:rsidR="00C30845" w:rsidRDefault="00C30845">
            <w:pPr>
              <w:pStyle w:val="ConsPlusNormal"/>
              <w:jc w:val="center"/>
            </w:pPr>
            <w:r>
              <w:t xml:space="preserve">(в ред. </w:t>
            </w:r>
            <w:hyperlink r:id="rId173" w:history="1">
              <w:r>
                <w:rPr>
                  <w:color w:val="0000FF"/>
                </w:rPr>
                <w:t>Приказа</w:t>
              </w:r>
            </w:hyperlink>
            <w:r>
              <w:t xml:space="preserve"> Минздрава России от 18.05.2020 N 459н)</w:t>
            </w:r>
          </w:p>
        </w:tc>
      </w:tr>
      <w:tr w:rsidR="00C30845">
        <w:tc>
          <w:tcPr>
            <w:tcW w:w="624" w:type="dxa"/>
            <w:vAlign w:val="center"/>
          </w:tcPr>
          <w:p w:rsidR="00C30845" w:rsidRDefault="00C30845">
            <w:pPr>
              <w:pStyle w:val="ConsPlusNormal"/>
              <w:jc w:val="center"/>
            </w:pPr>
            <w:r>
              <w:t>1.</w:t>
            </w:r>
          </w:p>
        </w:tc>
        <w:tc>
          <w:tcPr>
            <w:tcW w:w="6236" w:type="dxa"/>
            <w:vAlign w:val="center"/>
          </w:tcPr>
          <w:p w:rsidR="00C30845" w:rsidRDefault="00C30845">
            <w:pPr>
              <w:pStyle w:val="ConsPlusNormal"/>
            </w:pPr>
            <w:r>
              <w:t>Рабочее место врача, медицинской сестры (круглосуточный пост)</w:t>
            </w:r>
          </w:p>
        </w:tc>
        <w:tc>
          <w:tcPr>
            <w:tcW w:w="2211" w:type="dxa"/>
            <w:vAlign w:val="center"/>
          </w:tcPr>
          <w:p w:rsidR="00C30845" w:rsidRDefault="00C30845">
            <w:pPr>
              <w:pStyle w:val="ConsPlusNormal"/>
            </w:pPr>
            <w:r>
              <w:t>1 на 6 коек</w:t>
            </w:r>
          </w:p>
        </w:tc>
      </w:tr>
      <w:tr w:rsidR="00C30845">
        <w:tc>
          <w:tcPr>
            <w:tcW w:w="624" w:type="dxa"/>
            <w:vAlign w:val="center"/>
          </w:tcPr>
          <w:p w:rsidR="00C30845" w:rsidRDefault="00C30845">
            <w:pPr>
              <w:pStyle w:val="ConsPlusNormal"/>
              <w:jc w:val="center"/>
            </w:pPr>
            <w:r>
              <w:t>2.</w:t>
            </w:r>
          </w:p>
        </w:tc>
        <w:tc>
          <w:tcPr>
            <w:tcW w:w="6236" w:type="dxa"/>
            <w:vAlign w:val="center"/>
          </w:tcPr>
          <w:p w:rsidR="00C30845" w:rsidRDefault="00C30845">
            <w:pPr>
              <w:pStyle w:val="ConsPlusNormal"/>
            </w:pPr>
            <w:r>
              <w:t>Аппарат искусственной вентиляции легких</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3.</w:t>
            </w:r>
          </w:p>
        </w:tc>
        <w:tc>
          <w:tcPr>
            <w:tcW w:w="6236" w:type="dxa"/>
            <w:vAlign w:val="center"/>
          </w:tcPr>
          <w:p w:rsidR="00C30845" w:rsidRDefault="00C30845">
            <w:pPr>
              <w:pStyle w:val="ConsPlusNormal"/>
            </w:pPr>
            <w:r>
              <w:t>Лицевая маска или носовая канюля для оксигенотерапии</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4.</w:t>
            </w:r>
          </w:p>
        </w:tc>
        <w:tc>
          <w:tcPr>
            <w:tcW w:w="6236" w:type="dxa"/>
            <w:vAlign w:val="center"/>
          </w:tcPr>
          <w:p w:rsidR="00C30845" w:rsidRDefault="00C30845">
            <w:pPr>
              <w:pStyle w:val="ConsPlusNormal"/>
            </w:pPr>
            <w:r>
              <w:t>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оксиметрия, капнометрия, сердечный выброс)</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5.</w:t>
            </w:r>
          </w:p>
        </w:tc>
        <w:tc>
          <w:tcPr>
            <w:tcW w:w="6236" w:type="dxa"/>
            <w:vAlign w:val="center"/>
          </w:tcPr>
          <w:p w:rsidR="00C30845" w:rsidRDefault="00C30845">
            <w:pPr>
              <w:pStyle w:val="ConsPlusNormal"/>
            </w:pPr>
            <w:r>
              <w:t>Аспиратор электрический</w:t>
            </w:r>
          </w:p>
        </w:tc>
        <w:tc>
          <w:tcPr>
            <w:tcW w:w="2211" w:type="dxa"/>
            <w:vAlign w:val="center"/>
          </w:tcPr>
          <w:p w:rsidR="00C30845" w:rsidRDefault="00C30845">
            <w:pPr>
              <w:pStyle w:val="ConsPlusNormal"/>
            </w:pPr>
            <w:r>
              <w:t>по числу коек</w:t>
            </w:r>
          </w:p>
        </w:tc>
      </w:tr>
      <w:tr w:rsidR="00C30845">
        <w:tc>
          <w:tcPr>
            <w:tcW w:w="624" w:type="dxa"/>
            <w:vAlign w:val="center"/>
          </w:tcPr>
          <w:p w:rsidR="00C30845" w:rsidRDefault="00C30845">
            <w:pPr>
              <w:pStyle w:val="ConsPlusNormal"/>
              <w:jc w:val="center"/>
            </w:pPr>
            <w:r>
              <w:t>6.</w:t>
            </w:r>
          </w:p>
        </w:tc>
        <w:tc>
          <w:tcPr>
            <w:tcW w:w="6236" w:type="dxa"/>
            <w:vAlign w:val="center"/>
          </w:tcPr>
          <w:p w:rsidR="00C30845" w:rsidRDefault="00C30845">
            <w:pPr>
              <w:pStyle w:val="ConsPlusNormal"/>
            </w:pPr>
            <w:r>
              <w:t>Шприцевой насос</w:t>
            </w:r>
          </w:p>
        </w:tc>
        <w:tc>
          <w:tcPr>
            <w:tcW w:w="2211" w:type="dxa"/>
            <w:vAlign w:val="center"/>
          </w:tcPr>
          <w:p w:rsidR="00C30845" w:rsidRDefault="00C30845">
            <w:pPr>
              <w:pStyle w:val="ConsPlusNormal"/>
            </w:pPr>
            <w:r>
              <w:t>не менее 2</w:t>
            </w:r>
          </w:p>
        </w:tc>
      </w:tr>
      <w:tr w:rsidR="00C30845">
        <w:tc>
          <w:tcPr>
            <w:tcW w:w="624" w:type="dxa"/>
            <w:vAlign w:val="center"/>
          </w:tcPr>
          <w:p w:rsidR="00C30845" w:rsidRDefault="00C30845">
            <w:pPr>
              <w:pStyle w:val="ConsPlusNormal"/>
              <w:jc w:val="center"/>
            </w:pPr>
            <w:r>
              <w:t>7.</w:t>
            </w:r>
          </w:p>
        </w:tc>
        <w:tc>
          <w:tcPr>
            <w:tcW w:w="6236" w:type="dxa"/>
            <w:vAlign w:val="center"/>
          </w:tcPr>
          <w:p w:rsidR="00C30845" w:rsidRDefault="00C30845">
            <w:pPr>
              <w:pStyle w:val="ConsPlusNormal"/>
            </w:pPr>
            <w:r>
              <w:t>Аппарат для определения газов крови</w:t>
            </w:r>
          </w:p>
        </w:tc>
        <w:tc>
          <w:tcPr>
            <w:tcW w:w="2211" w:type="dxa"/>
            <w:vAlign w:val="center"/>
          </w:tcPr>
          <w:p w:rsidR="00C30845" w:rsidRDefault="00C30845">
            <w:pPr>
              <w:pStyle w:val="ConsPlusNormal"/>
            </w:pPr>
            <w:r>
              <w:t>не менее 1</w:t>
            </w:r>
          </w:p>
        </w:tc>
      </w:tr>
      <w:tr w:rsidR="00C30845">
        <w:tblPrEx>
          <w:tblBorders>
            <w:insideH w:val="nil"/>
          </w:tblBorders>
        </w:tblPrEx>
        <w:tc>
          <w:tcPr>
            <w:tcW w:w="9071" w:type="dxa"/>
            <w:gridSpan w:val="3"/>
            <w:tcBorders>
              <w:bottom w:val="nil"/>
            </w:tcBorders>
          </w:tcPr>
          <w:p w:rsidR="00C30845" w:rsidRDefault="00C30845">
            <w:pPr>
              <w:pStyle w:val="ConsPlusNormal"/>
              <w:jc w:val="center"/>
              <w:outlineLvl w:val="2"/>
            </w:pPr>
            <w:r>
              <w:t>Оснащение в расчете на койки для пациентов, находящихся в состоянии средней тяжести</w:t>
            </w:r>
          </w:p>
        </w:tc>
      </w:tr>
      <w:tr w:rsidR="00C30845">
        <w:tblPrEx>
          <w:tblBorders>
            <w:insideH w:val="nil"/>
          </w:tblBorders>
        </w:tblPrEx>
        <w:tc>
          <w:tcPr>
            <w:tcW w:w="9071" w:type="dxa"/>
            <w:gridSpan w:val="3"/>
            <w:tcBorders>
              <w:top w:val="nil"/>
            </w:tcBorders>
          </w:tcPr>
          <w:p w:rsidR="00C30845" w:rsidRDefault="00C30845">
            <w:pPr>
              <w:pStyle w:val="ConsPlusNormal"/>
              <w:jc w:val="center"/>
            </w:pPr>
            <w:r>
              <w:t xml:space="preserve">(введено </w:t>
            </w:r>
            <w:hyperlink r:id="rId174" w:history="1">
              <w:r>
                <w:rPr>
                  <w:color w:val="0000FF"/>
                </w:rPr>
                <w:t>Приказом</w:t>
              </w:r>
            </w:hyperlink>
            <w:r>
              <w:t xml:space="preserve"> Минздрава России от 29.04.2020 N 385н)</w:t>
            </w:r>
          </w:p>
        </w:tc>
      </w:tr>
      <w:tr w:rsidR="00C30845">
        <w:tblPrEx>
          <w:tblBorders>
            <w:insideH w:val="nil"/>
          </w:tblBorders>
        </w:tblPrEx>
        <w:tc>
          <w:tcPr>
            <w:tcW w:w="624" w:type="dxa"/>
            <w:tcBorders>
              <w:bottom w:val="nil"/>
            </w:tcBorders>
            <w:vAlign w:val="center"/>
          </w:tcPr>
          <w:p w:rsidR="00C30845" w:rsidRDefault="00C30845">
            <w:pPr>
              <w:pStyle w:val="ConsPlusNormal"/>
              <w:jc w:val="center"/>
            </w:pPr>
            <w:r>
              <w:t>1.</w:t>
            </w:r>
          </w:p>
        </w:tc>
        <w:tc>
          <w:tcPr>
            <w:tcW w:w="6236" w:type="dxa"/>
            <w:tcBorders>
              <w:bottom w:val="nil"/>
            </w:tcBorders>
            <w:vAlign w:val="center"/>
          </w:tcPr>
          <w:p w:rsidR="00C30845" w:rsidRDefault="00C30845">
            <w:pPr>
              <w:pStyle w:val="ConsPlusNormal"/>
            </w:pPr>
            <w:r>
              <w:t>Рабочее место врача, медицинской сестры (круглосуточный пост)</w:t>
            </w:r>
          </w:p>
        </w:tc>
        <w:tc>
          <w:tcPr>
            <w:tcW w:w="2211" w:type="dxa"/>
            <w:tcBorders>
              <w:bottom w:val="nil"/>
            </w:tcBorders>
            <w:vAlign w:val="center"/>
          </w:tcPr>
          <w:p w:rsidR="00C30845" w:rsidRDefault="00C30845">
            <w:pPr>
              <w:pStyle w:val="ConsPlusNormal"/>
            </w:pPr>
            <w:r>
              <w:t>1 на 20 коек</w:t>
            </w:r>
          </w:p>
        </w:tc>
      </w:tr>
      <w:tr w:rsidR="00C30845">
        <w:tblPrEx>
          <w:tblBorders>
            <w:insideH w:val="nil"/>
          </w:tblBorders>
        </w:tblPrEx>
        <w:tc>
          <w:tcPr>
            <w:tcW w:w="9071" w:type="dxa"/>
            <w:gridSpan w:val="3"/>
            <w:tcBorders>
              <w:top w:val="nil"/>
            </w:tcBorders>
          </w:tcPr>
          <w:p w:rsidR="00C30845" w:rsidRDefault="00C30845">
            <w:pPr>
              <w:pStyle w:val="ConsPlusNormal"/>
              <w:jc w:val="both"/>
            </w:pPr>
            <w:r>
              <w:t xml:space="preserve">(п. 1 в ред. </w:t>
            </w:r>
            <w:hyperlink r:id="rId175" w:history="1">
              <w:r>
                <w:rPr>
                  <w:color w:val="0000FF"/>
                </w:rPr>
                <w:t>Приказа</w:t>
              </w:r>
            </w:hyperlink>
            <w:r>
              <w:t xml:space="preserve"> Минздрава России от 18.05.2020 N 459н)</w:t>
            </w:r>
          </w:p>
        </w:tc>
      </w:tr>
      <w:tr w:rsidR="00C30845">
        <w:tc>
          <w:tcPr>
            <w:tcW w:w="624" w:type="dxa"/>
            <w:vAlign w:val="center"/>
          </w:tcPr>
          <w:p w:rsidR="00C30845" w:rsidRDefault="00C30845">
            <w:pPr>
              <w:pStyle w:val="ConsPlusNormal"/>
              <w:jc w:val="center"/>
            </w:pPr>
            <w:r>
              <w:t>2.</w:t>
            </w:r>
          </w:p>
        </w:tc>
        <w:tc>
          <w:tcPr>
            <w:tcW w:w="6236" w:type="dxa"/>
            <w:vAlign w:val="center"/>
          </w:tcPr>
          <w:p w:rsidR="00C30845" w:rsidRDefault="00C30845">
            <w:pPr>
              <w:pStyle w:val="ConsPlusNormal"/>
            </w:pPr>
            <w:r>
              <w:t>Пульсоксиметр</w:t>
            </w:r>
          </w:p>
        </w:tc>
        <w:tc>
          <w:tcPr>
            <w:tcW w:w="2211" w:type="dxa"/>
            <w:vAlign w:val="center"/>
          </w:tcPr>
          <w:p w:rsidR="00C30845" w:rsidRDefault="00C30845">
            <w:pPr>
              <w:pStyle w:val="ConsPlusNormal"/>
            </w:pPr>
            <w:r>
              <w:t>по числу постов</w:t>
            </w:r>
          </w:p>
        </w:tc>
      </w:tr>
      <w:tr w:rsidR="00C30845">
        <w:tc>
          <w:tcPr>
            <w:tcW w:w="624" w:type="dxa"/>
            <w:vAlign w:val="center"/>
          </w:tcPr>
          <w:p w:rsidR="00C30845" w:rsidRDefault="00C30845">
            <w:pPr>
              <w:pStyle w:val="ConsPlusNormal"/>
              <w:jc w:val="center"/>
            </w:pPr>
            <w:r>
              <w:t>3.</w:t>
            </w:r>
          </w:p>
        </w:tc>
        <w:tc>
          <w:tcPr>
            <w:tcW w:w="6236" w:type="dxa"/>
            <w:vAlign w:val="center"/>
          </w:tcPr>
          <w:p w:rsidR="00C30845" w:rsidRDefault="00C30845">
            <w:pPr>
              <w:pStyle w:val="ConsPlusNormal"/>
            </w:pPr>
            <w:r>
              <w:t>Аппарат для измерения артериального давления</w:t>
            </w:r>
          </w:p>
        </w:tc>
        <w:tc>
          <w:tcPr>
            <w:tcW w:w="2211" w:type="dxa"/>
            <w:vAlign w:val="center"/>
          </w:tcPr>
          <w:p w:rsidR="00C30845" w:rsidRDefault="00C30845">
            <w:pPr>
              <w:pStyle w:val="ConsPlusNormal"/>
            </w:pPr>
            <w:r>
              <w:t>по числу постов</w:t>
            </w:r>
          </w:p>
        </w:tc>
      </w:tr>
      <w:tr w:rsidR="00C30845">
        <w:tc>
          <w:tcPr>
            <w:tcW w:w="624" w:type="dxa"/>
            <w:vAlign w:val="center"/>
          </w:tcPr>
          <w:p w:rsidR="00C30845" w:rsidRDefault="00C30845">
            <w:pPr>
              <w:pStyle w:val="ConsPlusNormal"/>
              <w:jc w:val="center"/>
            </w:pPr>
            <w:r>
              <w:t>4.</w:t>
            </w:r>
          </w:p>
        </w:tc>
        <w:tc>
          <w:tcPr>
            <w:tcW w:w="6236" w:type="dxa"/>
            <w:vAlign w:val="center"/>
          </w:tcPr>
          <w:p w:rsidR="00C30845" w:rsidRDefault="00C30845">
            <w:pPr>
              <w:pStyle w:val="ConsPlusNormal"/>
            </w:pPr>
            <w:r>
              <w:t>Термометр медицинский</w:t>
            </w:r>
          </w:p>
        </w:tc>
        <w:tc>
          <w:tcPr>
            <w:tcW w:w="2211" w:type="dxa"/>
            <w:vAlign w:val="center"/>
          </w:tcPr>
          <w:p w:rsidR="00C30845" w:rsidRDefault="00C30845">
            <w:pPr>
              <w:pStyle w:val="ConsPlusNormal"/>
            </w:pPr>
            <w:r>
              <w:t>по числу коек</w:t>
            </w:r>
          </w:p>
        </w:tc>
      </w:tr>
      <w:tr w:rsidR="00C30845">
        <w:tblPrEx>
          <w:tblBorders>
            <w:insideH w:val="nil"/>
          </w:tblBorders>
        </w:tblPrEx>
        <w:tc>
          <w:tcPr>
            <w:tcW w:w="9071" w:type="dxa"/>
            <w:gridSpan w:val="3"/>
            <w:tcBorders>
              <w:bottom w:val="nil"/>
            </w:tcBorders>
          </w:tcPr>
          <w:p w:rsidR="00C30845" w:rsidRDefault="00C30845">
            <w:pPr>
              <w:pStyle w:val="ConsPlusNormal"/>
              <w:jc w:val="center"/>
              <w:outlineLvl w:val="2"/>
            </w:pPr>
            <w:r>
              <w:t>Оснащение в расчете на койки для пациентов, находящихся на долечивании</w:t>
            </w:r>
          </w:p>
        </w:tc>
      </w:tr>
      <w:tr w:rsidR="00C30845">
        <w:tblPrEx>
          <w:tblBorders>
            <w:insideH w:val="nil"/>
          </w:tblBorders>
        </w:tblPrEx>
        <w:tc>
          <w:tcPr>
            <w:tcW w:w="9071" w:type="dxa"/>
            <w:gridSpan w:val="3"/>
            <w:tcBorders>
              <w:top w:val="nil"/>
            </w:tcBorders>
          </w:tcPr>
          <w:p w:rsidR="00C30845" w:rsidRDefault="00C30845">
            <w:pPr>
              <w:pStyle w:val="ConsPlusNormal"/>
              <w:jc w:val="center"/>
            </w:pPr>
            <w:r>
              <w:t xml:space="preserve">(введено </w:t>
            </w:r>
            <w:hyperlink r:id="rId176" w:history="1">
              <w:r>
                <w:rPr>
                  <w:color w:val="0000FF"/>
                </w:rPr>
                <w:t>Приказом</w:t>
              </w:r>
            </w:hyperlink>
            <w:r>
              <w:t xml:space="preserve"> Минздрава России от 04.12.2020 N 1288н)</w:t>
            </w:r>
          </w:p>
        </w:tc>
      </w:tr>
      <w:tr w:rsidR="00C30845">
        <w:tc>
          <w:tcPr>
            <w:tcW w:w="624" w:type="dxa"/>
          </w:tcPr>
          <w:p w:rsidR="00C30845" w:rsidRDefault="00C30845">
            <w:pPr>
              <w:pStyle w:val="ConsPlusNormal"/>
              <w:jc w:val="center"/>
            </w:pPr>
            <w:r>
              <w:t>1.</w:t>
            </w:r>
          </w:p>
        </w:tc>
        <w:tc>
          <w:tcPr>
            <w:tcW w:w="6236" w:type="dxa"/>
          </w:tcPr>
          <w:p w:rsidR="00C30845" w:rsidRDefault="00C30845">
            <w:pPr>
              <w:pStyle w:val="ConsPlusNormal"/>
            </w:pPr>
            <w:r>
              <w:t>Рабочее место врача, медицинской сестры (круглосуточный пост)</w:t>
            </w:r>
          </w:p>
        </w:tc>
        <w:tc>
          <w:tcPr>
            <w:tcW w:w="2211" w:type="dxa"/>
          </w:tcPr>
          <w:p w:rsidR="00C30845" w:rsidRDefault="00C30845">
            <w:pPr>
              <w:pStyle w:val="ConsPlusNormal"/>
            </w:pPr>
            <w:r>
              <w:t>1 на 35 коек</w:t>
            </w:r>
          </w:p>
        </w:tc>
      </w:tr>
      <w:tr w:rsidR="00C30845">
        <w:tc>
          <w:tcPr>
            <w:tcW w:w="624" w:type="dxa"/>
          </w:tcPr>
          <w:p w:rsidR="00C30845" w:rsidRDefault="00C30845">
            <w:pPr>
              <w:pStyle w:val="ConsPlusNormal"/>
              <w:jc w:val="center"/>
            </w:pPr>
            <w:r>
              <w:t>2.</w:t>
            </w:r>
          </w:p>
        </w:tc>
        <w:tc>
          <w:tcPr>
            <w:tcW w:w="6236" w:type="dxa"/>
          </w:tcPr>
          <w:p w:rsidR="00C30845" w:rsidRDefault="00C30845">
            <w:pPr>
              <w:pStyle w:val="ConsPlusNormal"/>
            </w:pPr>
            <w:r>
              <w:t>Пульсоксиметр</w:t>
            </w:r>
          </w:p>
        </w:tc>
        <w:tc>
          <w:tcPr>
            <w:tcW w:w="2211" w:type="dxa"/>
          </w:tcPr>
          <w:p w:rsidR="00C30845" w:rsidRDefault="00C30845">
            <w:pPr>
              <w:pStyle w:val="ConsPlusNormal"/>
            </w:pPr>
            <w:r>
              <w:t>по числу постов</w:t>
            </w:r>
          </w:p>
        </w:tc>
      </w:tr>
      <w:tr w:rsidR="00C30845">
        <w:tc>
          <w:tcPr>
            <w:tcW w:w="624" w:type="dxa"/>
          </w:tcPr>
          <w:p w:rsidR="00C30845" w:rsidRDefault="00C30845">
            <w:pPr>
              <w:pStyle w:val="ConsPlusNormal"/>
              <w:jc w:val="center"/>
            </w:pPr>
            <w:r>
              <w:t>3.</w:t>
            </w:r>
          </w:p>
        </w:tc>
        <w:tc>
          <w:tcPr>
            <w:tcW w:w="6236" w:type="dxa"/>
          </w:tcPr>
          <w:p w:rsidR="00C30845" w:rsidRDefault="00C30845">
            <w:pPr>
              <w:pStyle w:val="ConsPlusNormal"/>
            </w:pPr>
            <w:r>
              <w:t>Аппарат для измерения артериального давления</w:t>
            </w:r>
          </w:p>
        </w:tc>
        <w:tc>
          <w:tcPr>
            <w:tcW w:w="2211" w:type="dxa"/>
          </w:tcPr>
          <w:p w:rsidR="00C30845" w:rsidRDefault="00C30845">
            <w:pPr>
              <w:pStyle w:val="ConsPlusNormal"/>
            </w:pPr>
            <w:r>
              <w:t>по числу постов</w:t>
            </w:r>
          </w:p>
        </w:tc>
      </w:tr>
      <w:tr w:rsidR="00C30845">
        <w:tc>
          <w:tcPr>
            <w:tcW w:w="624" w:type="dxa"/>
          </w:tcPr>
          <w:p w:rsidR="00C30845" w:rsidRDefault="00C30845">
            <w:pPr>
              <w:pStyle w:val="ConsPlusNormal"/>
              <w:jc w:val="center"/>
            </w:pPr>
            <w:r>
              <w:t>4.</w:t>
            </w:r>
          </w:p>
        </w:tc>
        <w:tc>
          <w:tcPr>
            <w:tcW w:w="6236" w:type="dxa"/>
          </w:tcPr>
          <w:p w:rsidR="00C30845" w:rsidRDefault="00C30845">
            <w:pPr>
              <w:pStyle w:val="ConsPlusNormal"/>
            </w:pPr>
            <w:r>
              <w:t>Термометр медицинский</w:t>
            </w:r>
          </w:p>
        </w:tc>
        <w:tc>
          <w:tcPr>
            <w:tcW w:w="2211" w:type="dxa"/>
          </w:tcPr>
          <w:p w:rsidR="00C30845" w:rsidRDefault="00C30845">
            <w:pPr>
              <w:pStyle w:val="ConsPlusNormal"/>
            </w:pPr>
            <w:r>
              <w:t>по числу коек</w:t>
            </w:r>
          </w:p>
        </w:tc>
      </w:tr>
    </w:tbl>
    <w:p w:rsidR="00C30845" w:rsidRDefault="00C30845">
      <w:pPr>
        <w:pStyle w:val="ConsPlusNormal"/>
        <w:jc w:val="both"/>
      </w:pPr>
    </w:p>
    <w:p w:rsidR="00C30845" w:rsidRDefault="00C30845">
      <w:pPr>
        <w:pStyle w:val="ConsPlusNormal"/>
        <w:ind w:firstLine="540"/>
        <w:jc w:val="both"/>
      </w:pPr>
      <w:r>
        <w:t>--------------------------------</w:t>
      </w:r>
    </w:p>
    <w:p w:rsidR="00C30845" w:rsidRDefault="00C30845">
      <w:pPr>
        <w:pStyle w:val="ConsPlusNormal"/>
        <w:spacing w:before="220"/>
        <w:ind w:firstLine="540"/>
        <w:jc w:val="both"/>
      </w:pPr>
      <w:bookmarkStart w:id="34" w:name="P1464"/>
      <w:bookmarkEnd w:id="34"/>
      <w:r>
        <w:lastRenderedPageBreak/>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11</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35" w:name="P1475"/>
      <w:bookmarkEnd w:id="35"/>
      <w:r>
        <w:t>ВРЕМЕННЫЙ ПОРЯДОК</w:t>
      </w:r>
    </w:p>
    <w:p w:rsidR="00C30845" w:rsidRDefault="00C30845">
      <w:pPr>
        <w:pStyle w:val="ConsPlusTitle"/>
        <w:jc w:val="center"/>
      </w:pPr>
      <w:r>
        <w:t>ОРГАНИЗАЦИИ РАБОТ ПО ЗАГОТОВКЕ, ХРАНЕНИЮ, ТРАНСПОРТИРОВКЕ</w:t>
      </w:r>
    </w:p>
    <w:p w:rsidR="00C30845" w:rsidRDefault="00C30845">
      <w:pPr>
        <w:pStyle w:val="ConsPlusTitle"/>
        <w:jc w:val="center"/>
      </w:pPr>
      <w:r>
        <w:t>И ОБЕСПЕЧЕНИЮ БЕЗОПАСНОСТИ ДОНОРСКОЙ КРОВИ И (ИЛИ) ЕЕ</w:t>
      </w:r>
    </w:p>
    <w:p w:rsidR="00C30845" w:rsidRDefault="00C30845">
      <w:pPr>
        <w:pStyle w:val="ConsPlusTitle"/>
        <w:jc w:val="center"/>
      </w:pPr>
      <w:r>
        <w:t>КОМПОНЕНТОВ В ЦЕЛЯХ РЕАЛИЗАЦИИ МЕР ПО ПРОФИЛАКТИКЕ</w:t>
      </w:r>
    </w:p>
    <w:p w:rsidR="00C30845" w:rsidRDefault="00C30845">
      <w:pPr>
        <w:pStyle w:val="ConsPlusTitle"/>
        <w:jc w:val="center"/>
      </w:pPr>
      <w:r>
        <w:t>И СНИЖЕНИЮ РИСКОВ РАСПРОСТРАНЕНИЯ НОВОЙ КОРОНАВИРУСНОЙ</w:t>
      </w:r>
    </w:p>
    <w:p w:rsidR="00C30845" w:rsidRDefault="00C30845">
      <w:pPr>
        <w:pStyle w:val="ConsPlusTitle"/>
        <w:jc w:val="center"/>
      </w:pPr>
      <w:r>
        <w:t>ИНФЕКЦИИ COVID-19 СРЕДИ ДОНОРОВ ДОНОРСКОЙ КРОВИ</w:t>
      </w:r>
    </w:p>
    <w:p w:rsidR="00C30845" w:rsidRDefault="00C30845">
      <w:pPr>
        <w:pStyle w:val="ConsPlusTitle"/>
        <w:jc w:val="center"/>
      </w:pPr>
      <w:r>
        <w:t>И (ИЛИ) ЕЕ КОМПОНЕНТОВ</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 </w:t>
            </w:r>
            <w:hyperlink r:id="rId177" w:history="1">
              <w:r>
                <w:rPr>
                  <w:color w:val="0000FF"/>
                </w:rPr>
                <w:t>Приказом</w:t>
              </w:r>
            </w:hyperlink>
            <w:r>
              <w:rPr>
                <w:color w:val="392C69"/>
              </w:rPr>
              <w:t xml:space="preserve"> Минздрава России от 29.04.2020 N 385н)</w:t>
            </w:r>
          </w:p>
        </w:tc>
      </w:tr>
    </w:tbl>
    <w:p w:rsidR="00C30845" w:rsidRDefault="00C30845">
      <w:pPr>
        <w:pStyle w:val="ConsPlusNormal"/>
        <w:jc w:val="both"/>
      </w:pPr>
    </w:p>
    <w:p w:rsidR="00C30845" w:rsidRDefault="00C30845">
      <w:pPr>
        <w:pStyle w:val="ConsPlusNormal"/>
        <w:ind w:firstLine="540"/>
        <w:jc w:val="both"/>
      </w:pPr>
      <w:r>
        <w:t>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rsidR="00C30845" w:rsidRDefault="00C30845">
      <w:pPr>
        <w:pStyle w:val="ConsPlusNormal"/>
        <w:spacing w:before="220"/>
        <w:ind w:firstLine="540"/>
        <w:jc w:val="both"/>
      </w:pPr>
      <w: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C30845" w:rsidRDefault="00C30845">
      <w:pPr>
        <w:pStyle w:val="ConsPlusNormal"/>
        <w:spacing w:before="220"/>
        <w:ind w:firstLine="540"/>
        <w:jc w:val="both"/>
      </w:pPr>
      <w:r>
        <w:t>2.1. Обеспечивают взаимодействие с медицинскими организациями, оказывающими медицинскую помощь пациентам с подозрением на новую коронавирусную инфекцию COVID-19.</w:t>
      </w:r>
    </w:p>
    <w:p w:rsidR="00C30845" w:rsidRDefault="00C30845">
      <w:pPr>
        <w:pStyle w:val="ConsPlusNormal"/>
        <w:spacing w:before="220"/>
        <w:ind w:firstLine="540"/>
        <w:jc w:val="both"/>
      </w:pPr>
      <w:r>
        <w:t>2.2. Организовывают незамедлительное проведение противоэпидемических мероприятий при выявлении подозрения на новую коронавирусную инфекцию COVID-19.</w:t>
      </w:r>
    </w:p>
    <w:p w:rsidR="00C30845" w:rsidRDefault="00C30845">
      <w:pPr>
        <w:pStyle w:val="ConsPlusNormal"/>
        <w:spacing w:before="220"/>
        <w:ind w:firstLine="540"/>
        <w:jc w:val="both"/>
      </w:pPr>
      <w:r>
        <w:t>2.3. Рекомендуют воздержаться от донаций лицам старше 60 лет.</w:t>
      </w:r>
    </w:p>
    <w:p w:rsidR="00C30845" w:rsidRDefault="00C30845">
      <w:pPr>
        <w:pStyle w:val="ConsPlusNormal"/>
        <w:spacing w:before="220"/>
        <w:ind w:firstLine="540"/>
        <w:jc w:val="both"/>
      </w:pPr>
      <w: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C30845" w:rsidRDefault="00C30845">
      <w:pPr>
        <w:pStyle w:val="ConsPlusNormal"/>
        <w:spacing w:before="220"/>
        <w:ind w:firstLine="540"/>
        <w:jc w:val="both"/>
      </w:pPr>
      <w:r>
        <w:t>3. Руководители медицинских организаций, осуществляющих заготовку крови, обеспечивают:</w:t>
      </w:r>
    </w:p>
    <w:p w:rsidR="00C30845" w:rsidRDefault="00C30845">
      <w:pPr>
        <w:pStyle w:val="ConsPlusNormal"/>
        <w:spacing w:before="220"/>
        <w:ind w:firstLine="540"/>
        <w:jc w:val="both"/>
      </w:pPr>
      <w:r>
        <w:t>3.1. Информирование медицинских работников и доноров по вопросам профилактики, диагностики и лечения новой коронавирусной инфекции COVID-19.</w:t>
      </w:r>
    </w:p>
    <w:p w:rsidR="00C30845" w:rsidRDefault="00C30845">
      <w:pPr>
        <w:pStyle w:val="ConsPlusNormal"/>
        <w:spacing w:before="220"/>
        <w:ind w:firstLine="540"/>
        <w:jc w:val="both"/>
      </w:pPr>
      <w: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C30845" w:rsidRDefault="00C30845">
      <w:pPr>
        <w:pStyle w:val="ConsPlusNormal"/>
        <w:spacing w:before="220"/>
        <w:ind w:firstLine="540"/>
        <w:jc w:val="both"/>
      </w:pPr>
      <w:r>
        <w:lastRenderedPageBreak/>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C30845" w:rsidRDefault="00C30845">
      <w:pPr>
        <w:pStyle w:val="ConsPlusNormal"/>
        <w:spacing w:before="220"/>
        <w:ind w:firstLine="540"/>
        <w:jc w:val="both"/>
      </w:pPr>
      <w:r>
        <w:t>3.4. Контроль концентрации дезинфицирующих средств в рабочих растворах.</w:t>
      </w:r>
    </w:p>
    <w:p w:rsidR="00C30845" w:rsidRDefault="00C30845">
      <w:pPr>
        <w:pStyle w:val="ConsPlusNormal"/>
        <w:spacing w:before="220"/>
        <w:ind w:firstLine="540"/>
        <w:jc w:val="both"/>
      </w:pPr>
      <w: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C30845" w:rsidRDefault="00C30845">
      <w:pPr>
        <w:pStyle w:val="ConsPlusNormal"/>
        <w:spacing w:before="220"/>
        <w:ind w:firstLine="540"/>
        <w:jc w:val="both"/>
      </w:pPr>
      <w: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C30845" w:rsidRDefault="00C30845">
      <w:pPr>
        <w:pStyle w:val="ConsPlusNormal"/>
        <w:spacing w:before="220"/>
        <w:ind w:firstLine="540"/>
        <w:jc w:val="both"/>
      </w:pPr>
      <w:r>
        <w:t>3.7. Наличие отдельного помещения для изоляции людей при появлении подозрения на новую коронавирусную инфекцию COVID-19 до приезда бригады скорой медицинской помощи.</w:t>
      </w:r>
    </w:p>
    <w:p w:rsidR="00C30845" w:rsidRDefault="00C30845">
      <w:pPr>
        <w:pStyle w:val="ConsPlusNormal"/>
        <w:spacing w:before="220"/>
        <w:ind w:firstLine="540"/>
        <w:jc w:val="both"/>
      </w:pPr>
      <w: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C30845" w:rsidRDefault="00C30845">
      <w:pPr>
        <w:pStyle w:val="ConsPlusNormal"/>
        <w:spacing w:before="220"/>
        <w:ind w:firstLine="540"/>
        <w:jc w:val="both"/>
      </w:pPr>
      <w:r>
        <w:t>3.9. Отстранение медицинскими работниками в ходе предварительной записи донора от донации на период не менее 14 дней в случае получения от донора информации за предшествующие 14 дней до донации:</w:t>
      </w:r>
    </w:p>
    <w:p w:rsidR="00C30845" w:rsidRDefault="00C30845">
      <w:pPr>
        <w:pStyle w:val="ConsPlusNormal"/>
        <w:spacing w:before="220"/>
        <w:ind w:firstLine="540"/>
        <w:jc w:val="both"/>
      </w:pPr>
      <w:r>
        <w:t>о посещении стран и регионов, где зарегистрированы случаи заболевания новой коронавирусной инфекцией COVID-19;</w:t>
      </w:r>
    </w:p>
    <w:p w:rsidR="00C30845" w:rsidRDefault="00C30845">
      <w:pPr>
        <w:pStyle w:val="ConsPlusNormal"/>
        <w:spacing w:before="220"/>
        <w:ind w:firstLine="540"/>
        <w:jc w:val="both"/>
      </w:pPr>
      <w:r>
        <w:t>о наличии контактов с лицами, находящимися под наблюдением/на карантине/в самоизоляции (в связи с прибытием из стран, где зарегистрированы случаи заболевания новой коронавирусной инфекцией COVID-19);</w:t>
      </w:r>
    </w:p>
    <w:p w:rsidR="00C30845" w:rsidRDefault="00C30845">
      <w:pPr>
        <w:pStyle w:val="ConsPlusNormal"/>
        <w:spacing w:before="220"/>
        <w:ind w:firstLine="540"/>
        <w:jc w:val="both"/>
      </w:pPr>
      <w:r>
        <w:t>о наличии контактов с лицами, у которых лабораторно подтвержден диагноз новой коронавирусной инфекции COVID-19;</w:t>
      </w:r>
    </w:p>
    <w:p w:rsidR="00C30845" w:rsidRDefault="00C30845">
      <w:pPr>
        <w:pStyle w:val="ConsPlusNormal"/>
        <w:spacing w:before="220"/>
        <w:ind w:firstLine="540"/>
        <w:jc w:val="both"/>
      </w:pPr>
      <w:r>
        <w:t>о наличии у него подтвержденного случая новой коронавирусной инфекции COVID-19 и даты выздоровления.</w:t>
      </w:r>
    </w:p>
    <w:p w:rsidR="00C30845" w:rsidRDefault="00C30845">
      <w:pPr>
        <w:pStyle w:val="ConsPlusNormal"/>
        <w:spacing w:before="220"/>
        <w:ind w:firstLine="540"/>
        <w:jc w:val="both"/>
      </w:pPr>
      <w: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C30845" w:rsidRDefault="00C30845">
      <w:pPr>
        <w:pStyle w:val="ConsPlusNormal"/>
        <w:spacing w:before="220"/>
        <w:ind w:firstLine="540"/>
        <w:jc w:val="both"/>
      </w:pPr>
      <w: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C30845" w:rsidRDefault="00C30845">
      <w:pPr>
        <w:pStyle w:val="ConsPlusNormal"/>
        <w:spacing w:before="220"/>
        <w:ind w:firstLine="540"/>
        <w:jc w:val="both"/>
      </w:pPr>
      <w:r>
        <w:t>3.12.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C30845" w:rsidRDefault="00C30845">
      <w:pPr>
        <w:pStyle w:val="ConsPlusNormal"/>
        <w:spacing w:before="220"/>
        <w:ind w:firstLine="540"/>
        <w:jc w:val="both"/>
      </w:pPr>
      <w:r>
        <w:t>3.13. Осуществление донорами первичных противоэпидемических и санитарно-гигиенических мероприятий, включая:</w:t>
      </w:r>
    </w:p>
    <w:p w:rsidR="00C30845" w:rsidRDefault="00C30845">
      <w:pPr>
        <w:pStyle w:val="ConsPlusNormal"/>
        <w:spacing w:before="220"/>
        <w:ind w:firstLine="540"/>
        <w:jc w:val="both"/>
      </w:pPr>
      <w:r>
        <w:t>использование маски медицинской;</w:t>
      </w:r>
    </w:p>
    <w:p w:rsidR="00C30845" w:rsidRDefault="00C30845">
      <w:pPr>
        <w:pStyle w:val="ConsPlusNormal"/>
        <w:spacing w:before="220"/>
        <w:ind w:firstLine="540"/>
        <w:jc w:val="both"/>
      </w:pPr>
      <w:r>
        <w:t xml:space="preserve">соблюдение правил личной гигиены (мытье рук с мылом, использование дезинфицирующих </w:t>
      </w:r>
      <w:r>
        <w:lastRenderedPageBreak/>
        <w:t>средств для обработки рук);</w:t>
      </w:r>
    </w:p>
    <w:p w:rsidR="00C30845" w:rsidRDefault="00C30845">
      <w:pPr>
        <w:pStyle w:val="ConsPlusNormal"/>
        <w:spacing w:before="220"/>
        <w:ind w:firstLine="540"/>
        <w:jc w:val="both"/>
      </w:pPr>
      <w:r>
        <w:t>использование одноразовой посуды.</w:t>
      </w: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12</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36" w:name="P1522"/>
      <w:bookmarkEnd w:id="36"/>
      <w:r>
        <w:t>ПОРЯДОК</w:t>
      </w:r>
    </w:p>
    <w:p w:rsidR="00C30845" w:rsidRDefault="00C30845">
      <w:pPr>
        <w:pStyle w:val="ConsPlusTitle"/>
        <w:jc w:val="center"/>
      </w:pPr>
      <w:r>
        <w:t>ГОСПИТАЛИЗАЦИИ В МЕДИЦИНСКИЕ ОРГАНИЗАЦИИ ПАЦИЕНТОВ</w:t>
      </w:r>
    </w:p>
    <w:p w:rsidR="00C30845" w:rsidRDefault="00C30845">
      <w:pPr>
        <w:pStyle w:val="ConsPlusTitle"/>
        <w:jc w:val="center"/>
      </w:pPr>
      <w:r>
        <w:t>С УСТАНОВЛЕННЫМ ДИАГНОЗОМ НОВОЙ КОРОНАВИРУСНОЙ ИНФЕКЦИИ</w:t>
      </w:r>
    </w:p>
    <w:p w:rsidR="00C30845" w:rsidRDefault="00C30845">
      <w:pPr>
        <w:pStyle w:val="ConsPlusTitle"/>
        <w:jc w:val="center"/>
      </w:pPr>
      <w:r>
        <w:t>COVID-19 В ЗАВИСИМОСТИ ОТ СТЕПЕНИ ТЯЖЕСТИ ЗАБОЛЕВАНИЯ</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w:t>
            </w:r>
            <w:hyperlink r:id="rId178"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p w:rsidR="00C30845" w:rsidRDefault="00C30845">
      <w:pPr>
        <w:pStyle w:val="ConsPlusNormal"/>
        <w:ind w:firstLine="540"/>
        <w:jc w:val="both"/>
      </w:pPr>
      <w:r>
        <w:t>1. Госпитализации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(далее соответственно - структурное подразделение медицинской организации для лечения COVID-19, пациенты).</w:t>
      </w:r>
    </w:p>
    <w:p w:rsidR="00C30845" w:rsidRDefault="00C30845">
      <w:pPr>
        <w:pStyle w:val="ConsPlusNormal"/>
        <w:spacing w:before="220"/>
        <w:ind w:firstLine="540"/>
        <w:jc w:val="both"/>
      </w:pPr>
      <w:r>
        <w:t xml:space="preserve">2. Госпитализация пациентов, находящихся в тяжелом и крайне тяжелом состоянии, а также пациентов, указанных в </w:t>
      </w:r>
      <w:hyperlink w:anchor="P1551" w:history="1">
        <w:r>
          <w:rPr>
            <w:color w:val="0000FF"/>
          </w:rPr>
          <w:t>подпункте "а" пункта 8</w:t>
        </w:r>
      </w:hyperlink>
      <w: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P1222" w:history="1">
        <w:r>
          <w:rPr>
            <w:color w:val="0000FF"/>
          </w:rPr>
          <w:t>приложением N 10</w:t>
        </w:r>
      </w:hyperlink>
      <w: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rsidR="00C30845" w:rsidRDefault="00C30845">
      <w:pPr>
        <w:pStyle w:val="ConsPlusNormal"/>
        <w:spacing w:before="220"/>
        <w:ind w:firstLine="540"/>
        <w:jc w:val="both"/>
      </w:pPr>
      <w:r>
        <w:t xml:space="preserve">3. Пациенты, указанные в </w:t>
      </w:r>
      <w:hyperlink w:anchor="P1551" w:history="1">
        <w:r>
          <w:rPr>
            <w:color w:val="0000FF"/>
          </w:rPr>
          <w:t>подпункте "а" пункта 8</w:t>
        </w:r>
      </w:hyperlink>
      <w: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rsidR="00C30845" w:rsidRDefault="00C30845">
      <w:pPr>
        <w:pStyle w:val="ConsPlusNormal"/>
        <w:spacing w:before="220"/>
        <w:ind w:firstLine="540"/>
        <w:jc w:val="both"/>
      </w:pPr>
      <w:r>
        <w:t>а) насыщение крови кислородом по данным пульсоксиметрии (далее - SpO</w:t>
      </w:r>
      <w:r>
        <w:rPr>
          <w:vertAlign w:val="subscript"/>
        </w:rPr>
        <w:t>2</w:t>
      </w:r>
      <w:r>
        <w:t xml:space="preserve">) </w:t>
      </w:r>
      <w:r w:rsidRPr="003A0B50">
        <w:rPr>
          <w:position w:val="-2"/>
        </w:rPr>
        <w:pict>
          <v:shape id="_x0000_i1028" style="width:11pt;height:13pt" coordsize="" o:spt="100" adj="0,,0" path="" filled="f" stroked="f">
            <v:stroke joinstyle="miter"/>
            <v:imagedata r:id="rId179" o:title="base_1_407079_32771"/>
            <v:formulas/>
            <v:path o:connecttype="segments"/>
          </v:shape>
        </w:pict>
      </w:r>
      <w:r>
        <w:t xml:space="preserve"> 95% (обязательный критерий);</w:t>
      </w:r>
    </w:p>
    <w:p w:rsidR="00C30845" w:rsidRDefault="00C30845">
      <w:pPr>
        <w:pStyle w:val="ConsPlusNormal"/>
        <w:spacing w:before="220"/>
        <w:ind w:firstLine="540"/>
        <w:jc w:val="both"/>
      </w:pPr>
      <w:r>
        <w:t>б) температура тела (далее - T) &lt; 38 °C;</w:t>
      </w:r>
    </w:p>
    <w:p w:rsidR="00C30845" w:rsidRDefault="00C30845">
      <w:pPr>
        <w:pStyle w:val="ConsPlusNormal"/>
        <w:spacing w:before="220"/>
        <w:ind w:firstLine="540"/>
        <w:jc w:val="both"/>
      </w:pPr>
      <w:r>
        <w:t xml:space="preserve">в) частота дыхательных движений (далее - ЧДД) </w:t>
      </w:r>
      <w:r w:rsidRPr="003A0B50">
        <w:rPr>
          <w:position w:val="-2"/>
        </w:rPr>
        <w:pict>
          <v:shape id="_x0000_i1029" style="width:11pt;height:13pt" coordsize="" o:spt="100" adj="0,,0" path="" filled="f" stroked="f">
            <v:stroke joinstyle="miter"/>
            <v:imagedata r:id="rId180" o:title="base_1_407079_32772"/>
            <v:formulas/>
            <v:path o:connecttype="segments"/>
          </v:shape>
        </w:pict>
      </w:r>
      <w:r>
        <w:t xml:space="preserve"> 22.</w:t>
      </w:r>
    </w:p>
    <w:p w:rsidR="00C30845" w:rsidRDefault="00C30845">
      <w:pPr>
        <w:pStyle w:val="ConsPlusNormal"/>
        <w:spacing w:before="220"/>
        <w:ind w:firstLine="540"/>
        <w:jc w:val="both"/>
      </w:pPr>
      <w:r>
        <w:t xml:space="preserve">4. Пациенты, находящиеся в состоянии средней тяжести, указанные в </w:t>
      </w:r>
      <w:hyperlink w:anchor="P1551" w:history="1">
        <w:r>
          <w:rPr>
            <w:color w:val="0000FF"/>
          </w:rPr>
          <w:t>подпункте "а" пункта 8</w:t>
        </w:r>
      </w:hyperlink>
      <w: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rsidR="00C30845" w:rsidRDefault="00C30845">
      <w:pPr>
        <w:pStyle w:val="ConsPlusNormal"/>
        <w:spacing w:before="220"/>
        <w:ind w:firstLine="540"/>
        <w:jc w:val="both"/>
      </w:pPr>
      <w:r>
        <w:lastRenderedPageBreak/>
        <w:t>а) SpO</w:t>
      </w:r>
      <w:r>
        <w:rPr>
          <w:vertAlign w:val="subscript"/>
        </w:rPr>
        <w:t>2</w:t>
      </w:r>
      <w:r>
        <w:t xml:space="preserve"> &lt; 95%;</w:t>
      </w:r>
    </w:p>
    <w:p w:rsidR="00C30845" w:rsidRDefault="00C30845">
      <w:pPr>
        <w:pStyle w:val="ConsPlusNormal"/>
        <w:spacing w:before="220"/>
        <w:ind w:firstLine="540"/>
        <w:jc w:val="both"/>
      </w:pPr>
      <w:r>
        <w:t xml:space="preserve">б) T </w:t>
      </w:r>
      <w:r w:rsidRPr="003A0B50">
        <w:rPr>
          <w:position w:val="-2"/>
        </w:rPr>
        <w:pict>
          <v:shape id="_x0000_i1030" style="width:11pt;height:13pt" coordsize="" o:spt="100" adj="0,,0" path="" filled="f" stroked="f">
            <v:stroke joinstyle="miter"/>
            <v:imagedata r:id="rId179" o:title="base_1_407079_32773"/>
            <v:formulas/>
            <v:path o:connecttype="segments"/>
          </v:shape>
        </w:pict>
      </w:r>
      <w:r>
        <w:t xml:space="preserve"> 38 °C;</w:t>
      </w:r>
    </w:p>
    <w:p w:rsidR="00C30845" w:rsidRDefault="00C30845">
      <w:pPr>
        <w:pStyle w:val="ConsPlusNormal"/>
        <w:spacing w:before="220"/>
        <w:ind w:firstLine="540"/>
        <w:jc w:val="both"/>
      </w:pPr>
      <w:r>
        <w:t>в) ЧДД &gt; 22;</w:t>
      </w:r>
    </w:p>
    <w:p w:rsidR="00C30845" w:rsidRDefault="00C30845">
      <w:pPr>
        <w:pStyle w:val="ConsPlusNormal"/>
        <w:spacing w:before="220"/>
        <w:ind w:firstLine="540"/>
        <w:jc w:val="both"/>
      </w:pPr>
      <w:r>
        <w:t>г) наличие признаков пневмонии с распространенностью изменений в обоих легких более 25% (при наличии результатов компьютерной томографии легких).</w:t>
      </w:r>
    </w:p>
    <w:p w:rsidR="00C30845" w:rsidRDefault="00C30845">
      <w:pPr>
        <w:pStyle w:val="ConsPlusNormal"/>
        <w:spacing w:before="220"/>
        <w:ind w:firstLine="540"/>
        <w:jc w:val="both"/>
      </w:pPr>
      <w:r>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p>
    <w:p w:rsidR="00C30845" w:rsidRDefault="00C30845">
      <w:pPr>
        <w:pStyle w:val="ConsPlusNormal"/>
        <w:spacing w:before="220"/>
        <w:ind w:firstLine="540"/>
        <w:jc w:val="both"/>
      </w:pPr>
      <w:r>
        <w:t>а) SpO</w:t>
      </w:r>
      <w:r>
        <w:rPr>
          <w:vertAlign w:val="subscript"/>
        </w:rPr>
        <w:t>2</w:t>
      </w:r>
      <w:r>
        <w:t xml:space="preserve"> </w:t>
      </w:r>
      <w:r w:rsidRPr="003A0B50">
        <w:rPr>
          <w:position w:val="-2"/>
        </w:rPr>
        <w:pict>
          <v:shape id="_x0000_i1031" style="width:11pt;height:13pt" coordsize="" o:spt="100" adj="0,,0" path="" filled="f" stroked="f">
            <v:stroke joinstyle="miter"/>
            <v:imagedata r:id="rId180" o:title="base_1_407079_32774"/>
            <v:formulas/>
            <v:path o:connecttype="segments"/>
          </v:shape>
        </w:pict>
      </w:r>
      <w:r>
        <w:t xml:space="preserve"> 93%;</w:t>
      </w:r>
    </w:p>
    <w:p w:rsidR="00C30845" w:rsidRDefault="00C30845">
      <w:pPr>
        <w:pStyle w:val="ConsPlusNormal"/>
        <w:spacing w:before="220"/>
        <w:ind w:firstLine="540"/>
        <w:jc w:val="both"/>
      </w:pPr>
      <w:r>
        <w:t xml:space="preserve">б) T </w:t>
      </w:r>
      <w:r w:rsidRPr="003A0B50">
        <w:rPr>
          <w:position w:val="-2"/>
        </w:rPr>
        <w:pict>
          <v:shape id="_x0000_i1032" style="width:11pt;height:13pt" coordsize="" o:spt="100" adj="0,,0" path="" filled="f" stroked="f">
            <v:stroke joinstyle="miter"/>
            <v:imagedata r:id="rId179" o:title="base_1_407079_32775"/>
            <v:formulas/>
            <v:path o:connecttype="segments"/>
          </v:shape>
        </w:pict>
      </w:r>
      <w:r>
        <w:t xml:space="preserve"> 39 °C;</w:t>
      </w:r>
    </w:p>
    <w:p w:rsidR="00C30845" w:rsidRDefault="00C30845">
      <w:pPr>
        <w:pStyle w:val="ConsPlusNormal"/>
        <w:spacing w:before="220"/>
        <w:ind w:firstLine="540"/>
        <w:jc w:val="both"/>
      </w:pPr>
      <w:r>
        <w:t xml:space="preserve">в) ЧДД </w:t>
      </w:r>
      <w:r w:rsidRPr="003A0B50">
        <w:rPr>
          <w:position w:val="-2"/>
        </w:rPr>
        <w:pict>
          <v:shape id="_x0000_i1033" style="width:11pt;height:13pt" coordsize="" o:spt="100" adj="0,,0" path="" filled="f" stroked="f">
            <v:stroke joinstyle="miter"/>
            <v:imagedata r:id="rId179" o:title="base_1_407079_32776"/>
            <v:formulas/>
            <v:path o:connecttype="segments"/>
          </v:shape>
        </w:pict>
      </w:r>
      <w:r>
        <w:t xml:space="preserve"> 30.</w:t>
      </w:r>
    </w:p>
    <w:p w:rsidR="00C30845" w:rsidRDefault="00C30845">
      <w:pPr>
        <w:pStyle w:val="ConsPlusNormal"/>
        <w:spacing w:before="220"/>
        <w:ind w:firstLine="540"/>
        <w:jc w:val="both"/>
      </w:pPr>
      <w:r>
        <w:t>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&lt; 90 мм рт. ст., диастолическое артериальное давление &lt; 60 мм рт. ст.).</w:t>
      </w:r>
    </w:p>
    <w:p w:rsidR="00C30845" w:rsidRDefault="00C30845">
      <w:pPr>
        <w:pStyle w:val="ConsPlusNormal"/>
        <w:spacing w:before="220"/>
        <w:ind w:firstLine="540"/>
        <w:jc w:val="both"/>
      </w:pPr>
      <w:r>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rsidR="00C30845" w:rsidRDefault="00C30845">
      <w:pPr>
        <w:pStyle w:val="ConsPlusNormal"/>
        <w:spacing w:before="220"/>
        <w:ind w:firstLine="540"/>
        <w:jc w:val="both"/>
      </w:pPr>
      <w:r>
        <w:t>а) нарушение сознания;</w:t>
      </w:r>
    </w:p>
    <w:p w:rsidR="00C30845" w:rsidRDefault="00C30845">
      <w:pPr>
        <w:pStyle w:val="ConsPlusNormal"/>
        <w:spacing w:before="220"/>
        <w:ind w:firstLine="540"/>
        <w:jc w:val="both"/>
      </w:pPr>
      <w:r>
        <w:t>б) SpO</w:t>
      </w:r>
      <w:r>
        <w:rPr>
          <w:vertAlign w:val="subscript"/>
        </w:rPr>
        <w:t>2</w:t>
      </w:r>
      <w:r>
        <w:t xml:space="preserve"> &lt; 92% (на фоне кислородотерапии);</w:t>
      </w:r>
    </w:p>
    <w:p w:rsidR="00C30845" w:rsidRDefault="00C30845">
      <w:pPr>
        <w:pStyle w:val="ConsPlusNormal"/>
        <w:spacing w:before="220"/>
        <w:ind w:firstLine="540"/>
        <w:jc w:val="both"/>
      </w:pPr>
      <w:r>
        <w:t>в) ЧДД &gt; 35.</w:t>
      </w:r>
    </w:p>
    <w:p w:rsidR="00C30845" w:rsidRDefault="00C30845">
      <w:pPr>
        <w:pStyle w:val="ConsPlusNormal"/>
        <w:spacing w:before="220"/>
        <w:ind w:firstLine="540"/>
        <w:jc w:val="both"/>
      </w:pPr>
      <w:r>
        <w:t xml:space="preserve">7. Пациентам, находящимся в тяжелом и крайне тяжелом состоянии, а также пациентам, указанным в </w:t>
      </w:r>
      <w:hyperlink w:anchor="P1551" w:history="1">
        <w:r>
          <w:rPr>
            <w:color w:val="0000FF"/>
          </w:rPr>
          <w:t>подпункте "а" пункта 8</w:t>
        </w:r>
      </w:hyperlink>
      <w: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rsidR="00C30845" w:rsidRDefault="00C30845">
      <w:pPr>
        <w:pStyle w:val="ConsPlusNormal"/>
        <w:spacing w:before="220"/>
        <w:ind w:firstLine="540"/>
        <w:jc w:val="both"/>
      </w:pPr>
      <w:bookmarkStart w:id="37" w:name="P1550"/>
      <w:bookmarkEnd w:id="37"/>
      <w:r>
        <w:t>8. Подлежат госпитализации вне зависимости от тяжести заболевания:</w:t>
      </w:r>
    </w:p>
    <w:p w:rsidR="00C30845" w:rsidRDefault="00C30845">
      <w:pPr>
        <w:pStyle w:val="ConsPlusNormal"/>
        <w:spacing w:before="220"/>
        <w:ind w:firstLine="540"/>
        <w:jc w:val="both"/>
      </w:pPr>
      <w:bookmarkStart w:id="38" w:name="P1551"/>
      <w:bookmarkEnd w:id="38"/>
      <w: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rsidR="00C30845" w:rsidRDefault="00C30845">
      <w:pPr>
        <w:pStyle w:val="ConsPlusNormal"/>
        <w:spacing w:before="220"/>
        <w:ind w:firstLine="540"/>
        <w:jc w:val="both"/>
      </w:pPr>
      <w:bookmarkStart w:id="39" w:name="P1552"/>
      <w:bookmarkEnd w:id="39"/>
      <w:r>
        <w:t xml:space="preserve">б) пациенты, проживающие в общежитии, коммунальной квартире, учреждениях </w:t>
      </w:r>
      <w:r>
        <w:lastRenderedPageBreak/>
        <w:t>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rsidR="00C30845" w:rsidRDefault="00C30845">
      <w:pPr>
        <w:pStyle w:val="ConsPlusNormal"/>
        <w:spacing w:before="220"/>
        <w:ind w:firstLine="540"/>
        <w:jc w:val="both"/>
      </w:pPr>
      <w:r>
        <w:t xml:space="preserve">9. Госпитализация пациентов, находящихся в состоянии легкой и средней тяжести, указанных в </w:t>
      </w:r>
      <w:hyperlink w:anchor="P1552" w:history="1">
        <w:r>
          <w:rPr>
            <w:color w:val="0000FF"/>
          </w:rPr>
          <w:t>подпункте "б" пункта 8</w:t>
        </w:r>
      </w:hyperlink>
      <w: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P1222" w:history="1">
        <w:r>
          <w:rPr>
            <w:color w:val="0000FF"/>
          </w:rPr>
          <w:t>приложением N 10</w:t>
        </w:r>
      </w:hyperlink>
      <w:r>
        <w:t xml:space="preserve"> к настоящему приказу.</w:t>
      </w:r>
    </w:p>
    <w:p w:rsidR="00C30845" w:rsidRDefault="00C30845">
      <w:pPr>
        <w:pStyle w:val="ConsPlusNormal"/>
        <w:spacing w:before="220"/>
        <w:ind w:firstLine="540"/>
        <w:jc w:val="both"/>
      </w:pPr>
      <w: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rsidR="00C30845" w:rsidRDefault="00C30845">
      <w:pPr>
        <w:pStyle w:val="ConsPlusNormal"/>
        <w:spacing w:before="220"/>
        <w:ind w:firstLine="540"/>
        <w:jc w:val="both"/>
      </w:pPr>
      <w:r>
        <w:t>а) T &gt; 39,0 °C в день обращения или T &gt; 38 °C в течение 5 календарных дней и больше;</w:t>
      </w:r>
    </w:p>
    <w:p w:rsidR="00C30845" w:rsidRDefault="00C30845">
      <w:pPr>
        <w:pStyle w:val="ConsPlusNormal"/>
        <w:spacing w:before="220"/>
        <w:ind w:firstLine="540"/>
        <w:jc w:val="both"/>
      </w:pPr>
      <w:r>
        <w:t>б) дыхательная недостаточность (наличие любого признака из нижеперечисленных симптомов респираторного дистресса):</w:t>
      </w:r>
    </w:p>
    <w:p w:rsidR="00C30845" w:rsidRDefault="00C30845">
      <w:pPr>
        <w:pStyle w:val="ConsPlusNormal"/>
        <w:spacing w:before="220"/>
        <w:ind w:firstLine="540"/>
        <w:jc w:val="both"/>
      </w:pPr>
      <w:r>
        <w:t>тахипноэ: частота дыхания у детей в возрасте до 1 года - более 50, от 1 до 5 лет - более 40, старше 5 лет - более 30 в минуту;</w:t>
      </w:r>
    </w:p>
    <w:p w:rsidR="00C30845" w:rsidRDefault="00C30845">
      <w:pPr>
        <w:pStyle w:val="ConsPlusNormal"/>
        <w:spacing w:before="220"/>
        <w:ind w:firstLine="540"/>
        <w:jc w:val="both"/>
      </w:pPr>
      <w:r>
        <w:t>одышка в покое или при беспокойстве ребенка;</w:t>
      </w:r>
    </w:p>
    <w:p w:rsidR="00C30845" w:rsidRDefault="00C30845">
      <w:pPr>
        <w:pStyle w:val="ConsPlusNormal"/>
        <w:spacing w:before="220"/>
        <w:ind w:firstLine="540"/>
        <w:jc w:val="both"/>
      </w:pPr>
      <w:r>
        <w:t>участие вспомогательной мускулатуры в акте дыхания;</w:t>
      </w:r>
    </w:p>
    <w:p w:rsidR="00C30845" w:rsidRDefault="00C30845">
      <w:pPr>
        <w:pStyle w:val="ConsPlusNormal"/>
        <w:spacing w:before="220"/>
        <w:ind w:firstLine="540"/>
        <w:jc w:val="both"/>
      </w:pPr>
      <w:r>
        <w:t>втяжения уступчивых мест грудной клетки при дыхании;</w:t>
      </w:r>
    </w:p>
    <w:p w:rsidR="00C30845" w:rsidRDefault="00C30845">
      <w:pPr>
        <w:pStyle w:val="ConsPlusNormal"/>
        <w:spacing w:before="220"/>
        <w:ind w:firstLine="540"/>
        <w:jc w:val="both"/>
      </w:pPr>
      <w:r>
        <w:t>раздувание крыльев носа при дыхании;</w:t>
      </w:r>
    </w:p>
    <w:p w:rsidR="00C30845" w:rsidRDefault="00C30845">
      <w:pPr>
        <w:pStyle w:val="ConsPlusNormal"/>
        <w:spacing w:before="220"/>
        <w:ind w:firstLine="540"/>
        <w:jc w:val="both"/>
      </w:pPr>
      <w:r>
        <w:t>кряхтящее или стонущее дыхание;</w:t>
      </w:r>
    </w:p>
    <w:p w:rsidR="00C30845" w:rsidRDefault="00C30845">
      <w:pPr>
        <w:pStyle w:val="ConsPlusNormal"/>
        <w:spacing w:before="220"/>
        <w:ind w:firstLine="540"/>
        <w:jc w:val="both"/>
      </w:pPr>
      <w:r>
        <w:t>эпизоды апноэ;</w:t>
      </w:r>
    </w:p>
    <w:p w:rsidR="00C30845" w:rsidRDefault="00C30845">
      <w:pPr>
        <w:pStyle w:val="ConsPlusNormal"/>
        <w:spacing w:before="220"/>
        <w:ind w:firstLine="540"/>
        <w:jc w:val="both"/>
      </w:pPr>
      <w:r>
        <w:t>кивательные движения головы, синхронные со вдохом;</w:t>
      </w:r>
    </w:p>
    <w:p w:rsidR="00C30845" w:rsidRDefault="00C30845">
      <w:pPr>
        <w:pStyle w:val="ConsPlusNormal"/>
        <w:spacing w:before="220"/>
        <w:ind w:firstLine="540"/>
        <w:jc w:val="both"/>
      </w:pPr>
      <w:r>
        <w:t>дистанционные хрипы;</w:t>
      </w:r>
    </w:p>
    <w:p w:rsidR="00C30845" w:rsidRDefault="00C30845">
      <w:pPr>
        <w:pStyle w:val="ConsPlusNormal"/>
        <w:spacing w:before="220"/>
        <w:ind w:firstLine="540"/>
        <w:jc w:val="both"/>
      </w:pPr>
      <w:r>
        <w:t>невозможность сосать/пить вследствие дыхательных нарушений;</w:t>
      </w:r>
    </w:p>
    <w:p w:rsidR="00C30845" w:rsidRDefault="00C30845">
      <w:pPr>
        <w:pStyle w:val="ConsPlusNormal"/>
        <w:spacing w:before="220"/>
        <w:ind w:firstLine="540"/>
        <w:jc w:val="both"/>
      </w:pPr>
      <w:r>
        <w:t>акроцианоз или центральный цианоз;</w:t>
      </w:r>
    </w:p>
    <w:p w:rsidR="00C30845" w:rsidRDefault="00C30845">
      <w:pPr>
        <w:pStyle w:val="ConsPlusNormal"/>
        <w:spacing w:before="220"/>
        <w:ind w:firstLine="540"/>
        <w:jc w:val="both"/>
      </w:pPr>
      <w:r>
        <w:t>SpO</w:t>
      </w:r>
      <w:r>
        <w:rPr>
          <w:vertAlign w:val="subscript"/>
        </w:rPr>
        <w:t>2</w:t>
      </w:r>
      <w:r>
        <w:t xml:space="preserve"> &lt; 95%;</w:t>
      </w:r>
    </w:p>
    <w:p w:rsidR="00C30845" w:rsidRDefault="00C30845">
      <w:pPr>
        <w:pStyle w:val="ConsPlusNormal"/>
        <w:spacing w:before="220"/>
        <w:ind w:firstLine="540"/>
        <w:jc w:val="both"/>
      </w:pPr>
      <w:r>
        <w:t>в) тахикардия у детей в возрасте до 1 года - более 140, от 1 до 5 лет - более 130, старше 5 лет - более 120 ударов в минуту;</w:t>
      </w:r>
    </w:p>
    <w:p w:rsidR="00C30845" w:rsidRDefault="00C30845">
      <w:pPr>
        <w:pStyle w:val="ConsPlusNormal"/>
        <w:spacing w:before="220"/>
        <w:ind w:firstLine="540"/>
        <w:jc w:val="both"/>
      </w:pPr>
      <w:r>
        <w:t>г) наличие геморрагической сыпи;</w:t>
      </w:r>
    </w:p>
    <w:p w:rsidR="00C30845" w:rsidRDefault="00C30845">
      <w:pPr>
        <w:pStyle w:val="ConsPlusNormal"/>
        <w:spacing w:before="220"/>
        <w:ind w:firstLine="540"/>
        <w:jc w:val="both"/>
      </w:pPr>
      <w:r>
        <w:t>д) наличие любого из следующих экстренных и неотложных признаков:</w:t>
      </w:r>
    </w:p>
    <w:p w:rsidR="00C30845" w:rsidRDefault="00C30845">
      <w:pPr>
        <w:pStyle w:val="ConsPlusNormal"/>
        <w:spacing w:before="220"/>
        <w:ind w:firstLine="540"/>
        <w:jc w:val="both"/>
      </w:pPr>
      <w:r>
        <w:t>судороги;</w:t>
      </w:r>
    </w:p>
    <w:p w:rsidR="00C30845" w:rsidRDefault="00C30845">
      <w:pPr>
        <w:pStyle w:val="ConsPlusNormal"/>
        <w:spacing w:before="220"/>
        <w:ind w:firstLine="540"/>
        <w:jc w:val="both"/>
      </w:pPr>
      <w:r>
        <w:t>шок;</w:t>
      </w:r>
    </w:p>
    <w:p w:rsidR="00C30845" w:rsidRDefault="00C30845">
      <w:pPr>
        <w:pStyle w:val="ConsPlusNormal"/>
        <w:spacing w:before="220"/>
        <w:ind w:firstLine="540"/>
        <w:jc w:val="both"/>
      </w:pPr>
      <w:r>
        <w:lastRenderedPageBreak/>
        <w:t>тяжелая дыхательная недостаточность;</w:t>
      </w:r>
    </w:p>
    <w:p w:rsidR="00C30845" w:rsidRDefault="00C30845">
      <w:pPr>
        <w:pStyle w:val="ConsPlusNormal"/>
        <w:spacing w:before="220"/>
        <w:ind w:firstLine="540"/>
        <w:jc w:val="both"/>
      </w:pPr>
      <w:r>
        <w:t>тяжелое обезвоживание;</w:t>
      </w:r>
    </w:p>
    <w:p w:rsidR="00C30845" w:rsidRDefault="00C30845">
      <w:pPr>
        <w:pStyle w:val="ConsPlusNormal"/>
        <w:spacing w:before="220"/>
        <w:ind w:firstLine="540"/>
        <w:jc w:val="both"/>
      </w:pPr>
      <w:r>
        <w:t>угнетение сознания (сонливость) или возбуждение;</w:t>
      </w:r>
    </w:p>
    <w:p w:rsidR="00C30845" w:rsidRDefault="00C30845">
      <w:pPr>
        <w:pStyle w:val="ConsPlusNormal"/>
        <w:spacing w:before="220"/>
        <w:ind w:firstLine="540"/>
        <w:jc w:val="both"/>
      </w:pPr>
      <w:r>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rsidR="00C30845" w:rsidRDefault="00C30845">
      <w:pPr>
        <w:pStyle w:val="ConsPlusNormal"/>
        <w:spacing w:before="220"/>
        <w:ind w:firstLine="540"/>
        <w:jc w:val="both"/>
      </w:pPr>
      <w:r>
        <w:t>иммунодефицитное состояние, в том числе на фоне лечения иммуносупрессивными препаратами;</w:t>
      </w:r>
    </w:p>
    <w:p w:rsidR="00C30845" w:rsidRDefault="00C30845">
      <w:pPr>
        <w:pStyle w:val="ConsPlusNormal"/>
        <w:spacing w:before="220"/>
        <w:ind w:firstLine="540"/>
        <w:jc w:val="both"/>
      </w:pPr>
      <w:r>
        <w:t>онкологические и онкогематологические заболевания;</w:t>
      </w:r>
    </w:p>
    <w:p w:rsidR="00C30845" w:rsidRDefault="00C30845">
      <w:pPr>
        <w:pStyle w:val="ConsPlusNormal"/>
        <w:spacing w:before="220"/>
        <w:ind w:firstLine="540"/>
        <w:jc w:val="both"/>
      </w:pPr>
      <w:r>
        <w:t>болезни с нарушениями системы свертывания крови;</w:t>
      </w:r>
    </w:p>
    <w:p w:rsidR="00C30845" w:rsidRDefault="00C30845">
      <w:pPr>
        <w:pStyle w:val="ConsPlusNormal"/>
        <w:spacing w:before="220"/>
        <w:ind w:firstLine="540"/>
        <w:jc w:val="both"/>
      </w:pPr>
      <w:r>
        <w:t>врожденные и приобретенные пороки и заболевания сердца, в том числе нарушения ритма, кардиомиопатия;</w:t>
      </w:r>
    </w:p>
    <w:p w:rsidR="00C30845" w:rsidRDefault="00C30845">
      <w:pPr>
        <w:pStyle w:val="ConsPlusNormal"/>
        <w:spacing w:before="220"/>
        <w:ind w:firstLine="540"/>
        <w:jc w:val="both"/>
      </w:pPr>
      <w:r>
        <w:t>врожденные и приобретенные хронические заболевания легких;</w:t>
      </w:r>
    </w:p>
    <w:p w:rsidR="00C30845" w:rsidRDefault="00C30845">
      <w:pPr>
        <w:pStyle w:val="ConsPlusNormal"/>
        <w:spacing w:before="220"/>
        <w:ind w:firstLine="540"/>
        <w:jc w:val="both"/>
      </w:pPr>
      <w:r>
        <w:t>болезни эндокринной системы (сахарный диабет, ожирение);</w:t>
      </w:r>
    </w:p>
    <w:p w:rsidR="00C30845" w:rsidRDefault="00C30845">
      <w:pPr>
        <w:pStyle w:val="ConsPlusNormal"/>
        <w:spacing w:before="220"/>
        <w:ind w:firstLine="540"/>
        <w:jc w:val="both"/>
      </w:pPr>
      <w:r>
        <w:t>хронические тяжелые болезни печени, почек, желудочно-кишечного тракта;</w:t>
      </w:r>
    </w:p>
    <w:p w:rsidR="00C30845" w:rsidRDefault="00C30845">
      <w:pPr>
        <w:pStyle w:val="ConsPlusNormal"/>
        <w:spacing w:before="220"/>
        <w:ind w:firstLine="540"/>
        <w:jc w:val="both"/>
      </w:pPr>
      <w:r>
        <w:t xml:space="preserve">ж) невозможность изоляции при проживании с лицами, относящимися к группе риска, указанными в </w:t>
      </w:r>
      <w:hyperlink w:anchor="P1551" w:history="1">
        <w:r>
          <w:rPr>
            <w:color w:val="0000FF"/>
          </w:rPr>
          <w:t>подпункте "а" пункта 8</w:t>
        </w:r>
      </w:hyperlink>
      <w:r>
        <w:t xml:space="preserve"> настоящего Порядка;</w:t>
      </w:r>
    </w:p>
    <w:p w:rsidR="00C30845" w:rsidRDefault="00C30845">
      <w:pPr>
        <w:pStyle w:val="ConsPlusNormal"/>
        <w:spacing w:before="220"/>
        <w:ind w:firstLine="540"/>
        <w:jc w:val="both"/>
      </w:pPr>
      <w:r>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13</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0" w:name="P1597"/>
      <w:bookmarkEnd w:id="40"/>
      <w:r>
        <w:t>ПОРЯДОК</w:t>
      </w:r>
    </w:p>
    <w:p w:rsidR="00C30845" w:rsidRDefault="00C30845">
      <w:pPr>
        <w:pStyle w:val="ConsPlusTitle"/>
        <w:jc w:val="center"/>
      </w:pPr>
      <w:r>
        <w:t>ВЫПИСКИ (ПЕРЕВОДА) ИЗ МЕДИЦИНСКОЙ ОРГАНИЗАЦИИ И КРИТЕРИИ</w:t>
      </w:r>
    </w:p>
    <w:p w:rsidR="00C30845" w:rsidRDefault="00C30845">
      <w:pPr>
        <w:pStyle w:val="ConsPlusTitle"/>
        <w:jc w:val="center"/>
      </w:pPr>
      <w:r>
        <w:t>ВЫЗДОРОВЛЕНИЯ ПАЦИЕНТОВ С УСТАНОВЛЕННЫМ ДИАГНОЗОМ НОВОЙ</w:t>
      </w:r>
    </w:p>
    <w:p w:rsidR="00C30845" w:rsidRDefault="00C30845">
      <w:pPr>
        <w:pStyle w:val="ConsPlusTitle"/>
        <w:jc w:val="center"/>
      </w:pPr>
      <w:r>
        <w:t>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 ред. </w:t>
            </w:r>
            <w:hyperlink r:id="rId181"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p w:rsidR="00C30845" w:rsidRDefault="00C30845">
      <w:pPr>
        <w:pStyle w:val="ConsPlusNormal"/>
        <w:ind w:firstLine="540"/>
        <w:jc w:val="both"/>
      </w:pPr>
      <w:bookmarkStart w:id="41" w:name="P1604"/>
      <w:bookmarkEnd w:id="41"/>
      <w:r>
        <w:t>1. 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rsidR="00C30845" w:rsidRDefault="00C30845">
      <w:pPr>
        <w:pStyle w:val="ConsPlusNormal"/>
        <w:spacing w:before="220"/>
        <w:ind w:firstLine="540"/>
        <w:jc w:val="both"/>
      </w:pPr>
      <w:r>
        <w:lastRenderedPageBreak/>
        <w:t>а) стойкое улучшение клинической картины;</w:t>
      </w:r>
    </w:p>
    <w:p w:rsidR="00C30845" w:rsidRDefault="00C30845">
      <w:pPr>
        <w:pStyle w:val="ConsPlusNormal"/>
        <w:spacing w:before="220"/>
        <w:ind w:firstLine="540"/>
        <w:jc w:val="both"/>
      </w:pPr>
      <w:r>
        <w:t xml:space="preserve">б) уровень насыщения крови кислородом на воздухе </w:t>
      </w:r>
      <w:r w:rsidRPr="003A0B50">
        <w:rPr>
          <w:position w:val="-2"/>
        </w:rPr>
        <w:pict>
          <v:shape id="_x0000_i1034" style="width:11pt;height:13pt" coordsize="" o:spt="100" adj="0,,0" path="" filled="f" stroked="f">
            <v:stroke joinstyle="miter"/>
            <v:imagedata r:id="rId179" o:title="base_1_407079_32777"/>
            <v:formulas/>
            <v:path o:connecttype="segments"/>
          </v:shape>
        </w:pict>
      </w:r>
      <w:r>
        <w:t xml:space="preserve"> 93%;</w:t>
      </w:r>
    </w:p>
    <w:p w:rsidR="00C30845" w:rsidRDefault="00C30845">
      <w:pPr>
        <w:pStyle w:val="ConsPlusNormal"/>
        <w:spacing w:before="220"/>
        <w:ind w:firstLine="540"/>
        <w:jc w:val="both"/>
      </w:pPr>
      <w:r>
        <w:t>в) температура тела &lt; 37,5 °C;</w:t>
      </w:r>
    </w:p>
    <w:p w:rsidR="00C30845" w:rsidRDefault="00C30845">
      <w:pPr>
        <w:pStyle w:val="ConsPlusNormal"/>
        <w:spacing w:before="220"/>
        <w:ind w:firstLine="540"/>
        <w:jc w:val="both"/>
      </w:pPr>
      <w:r>
        <w:t>г) уровень C-реактивного белка &lt; 30 мг/л;</w:t>
      </w:r>
    </w:p>
    <w:p w:rsidR="00C30845" w:rsidRDefault="00C30845">
      <w:pPr>
        <w:pStyle w:val="ConsPlusNormal"/>
        <w:spacing w:before="220"/>
        <w:ind w:firstLine="540"/>
        <w:jc w:val="both"/>
      </w:pPr>
      <w:r>
        <w:t>д) уровень лимфоцитов крови &gt; 1 x 10</w:t>
      </w:r>
      <w:r>
        <w:rPr>
          <w:vertAlign w:val="superscript"/>
        </w:rPr>
        <w:t>9</w:t>
      </w:r>
      <w:r>
        <w:t>/л.</w:t>
      </w:r>
    </w:p>
    <w:p w:rsidR="00C30845" w:rsidRDefault="00C30845">
      <w:pPr>
        <w:pStyle w:val="ConsPlusNormal"/>
        <w:spacing w:before="220"/>
        <w:ind w:firstLine="540"/>
        <w:jc w:val="both"/>
      </w:pPr>
      <w:bookmarkStart w:id="42" w:name="P1610"/>
      <w:bookmarkEnd w:id="42"/>
      <w: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rsidR="00C30845" w:rsidRDefault="00C30845">
      <w:pPr>
        <w:pStyle w:val="ConsPlusNormal"/>
        <w:spacing w:before="220"/>
        <w:ind w:firstLine="540"/>
        <w:jc w:val="both"/>
      </w:pPr>
      <w:r>
        <w:t>а) стойкое улучшение клинической картины;</w:t>
      </w:r>
    </w:p>
    <w:p w:rsidR="00C30845" w:rsidRDefault="00C30845">
      <w:pPr>
        <w:pStyle w:val="ConsPlusNormal"/>
        <w:spacing w:before="220"/>
        <w:ind w:firstLine="540"/>
        <w:jc w:val="both"/>
      </w:pPr>
      <w:r>
        <w:t xml:space="preserve">б) уровень насыщения крови кислородом на воздухе </w:t>
      </w:r>
      <w:r w:rsidRPr="003A0B50">
        <w:rPr>
          <w:position w:val="-2"/>
        </w:rPr>
        <w:pict>
          <v:shape id="_x0000_i1035" style="width:11pt;height:13pt" coordsize="" o:spt="100" adj="0,,0" path="" filled="f" stroked="f">
            <v:stroke joinstyle="miter"/>
            <v:imagedata r:id="rId179" o:title="base_1_407079_32778"/>
            <v:formulas/>
            <v:path o:connecttype="segments"/>
          </v:shape>
        </w:pict>
      </w:r>
      <w:r>
        <w:t xml:space="preserve"> 95%;</w:t>
      </w:r>
    </w:p>
    <w:p w:rsidR="00C30845" w:rsidRDefault="00C30845">
      <w:pPr>
        <w:pStyle w:val="ConsPlusNormal"/>
        <w:spacing w:before="220"/>
        <w:ind w:firstLine="540"/>
        <w:jc w:val="both"/>
      </w:pPr>
      <w:r>
        <w:t>в) температура тела &lt; 37,5 °C;</w:t>
      </w:r>
    </w:p>
    <w:p w:rsidR="00C30845" w:rsidRDefault="00C30845">
      <w:pPr>
        <w:pStyle w:val="ConsPlusNormal"/>
        <w:spacing w:before="220"/>
        <w:ind w:firstLine="540"/>
        <w:jc w:val="both"/>
      </w:pPr>
      <w:r>
        <w:t>г) уровень C-реактивного белка &lt; 10 мг/л;</w:t>
      </w:r>
    </w:p>
    <w:p w:rsidR="00C30845" w:rsidRDefault="00C30845">
      <w:pPr>
        <w:pStyle w:val="ConsPlusNormal"/>
        <w:spacing w:before="220"/>
        <w:ind w:firstLine="540"/>
        <w:jc w:val="both"/>
      </w:pPr>
      <w:r>
        <w:t>д) уровень лимфоцитов крови &gt; 1,2 x 10</w:t>
      </w:r>
      <w:r>
        <w:rPr>
          <w:vertAlign w:val="superscript"/>
        </w:rPr>
        <w:t>9</w:t>
      </w:r>
      <w:r>
        <w:t>/л.</w:t>
      </w:r>
    </w:p>
    <w:p w:rsidR="00C30845" w:rsidRDefault="00C30845">
      <w:pPr>
        <w:pStyle w:val="ConsPlusNormal"/>
        <w:spacing w:before="220"/>
        <w:ind w:firstLine="540"/>
        <w:jc w:val="both"/>
      </w:pPr>
      <w:r>
        <w:t xml:space="preserve">3. При соблюдении критериев, предусмотренных </w:t>
      </w:r>
      <w:hyperlink w:anchor="P1604" w:history="1">
        <w:r>
          <w:rPr>
            <w:color w:val="0000FF"/>
          </w:rPr>
          <w:t>пунктами 1</w:t>
        </w:r>
      </w:hyperlink>
      <w:r>
        <w:t xml:space="preserve"> и </w:t>
      </w:r>
      <w:hyperlink w:anchor="P1610" w:history="1">
        <w:r>
          <w:rPr>
            <w:color w:val="0000FF"/>
          </w:rPr>
          <w:t>2</w:t>
        </w:r>
      </w:hyperlink>
      <w: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P1550" w:history="1">
        <w:r>
          <w:rPr>
            <w:color w:val="0000FF"/>
          </w:rPr>
          <w:t>пункте 8 приложения N 12</w:t>
        </w:r>
      </w:hyperlink>
      <w:r>
        <w:t xml:space="preserve">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rsidR="00C30845" w:rsidRDefault="00C30845">
      <w:pPr>
        <w:pStyle w:val="ConsPlusNormal"/>
        <w:spacing w:before="220"/>
        <w:ind w:firstLine="540"/>
        <w:jc w:val="both"/>
      </w:pPr>
      <w:r>
        <w:t xml:space="preserve">4. При выписке или переводе пациента в случае, указанном в </w:t>
      </w:r>
      <w:hyperlink w:anchor="P1610" w:history="1">
        <w:r>
          <w:rPr>
            <w:color w:val="0000FF"/>
          </w:rPr>
          <w:t>пункте 2</w:t>
        </w:r>
      </w:hyperlink>
      <w: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C30845" w:rsidRDefault="00C30845">
      <w:pPr>
        <w:pStyle w:val="ConsPlusNormal"/>
        <w:spacing w:before="220"/>
        <w:ind w:firstLine="540"/>
        <w:jc w:val="both"/>
      </w:pPr>
      <w: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rsidR="00C30845" w:rsidRDefault="00C30845">
      <w:pPr>
        <w:pStyle w:val="ConsPlusNormal"/>
        <w:spacing w:before="220"/>
        <w:ind w:firstLine="540"/>
        <w:jc w:val="both"/>
      </w:pPr>
      <w:r>
        <w:t>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rsidR="00C30845" w:rsidRDefault="00C30845">
      <w:pPr>
        <w:pStyle w:val="ConsPlusNormal"/>
        <w:spacing w:before="220"/>
        <w:ind w:firstLine="540"/>
        <w:jc w:val="both"/>
      </w:pPr>
      <w:r>
        <w:t>6. Пациент считается выздоровевшим исходя из наличия следующих критериев:</w:t>
      </w:r>
    </w:p>
    <w:p w:rsidR="00C30845" w:rsidRDefault="00C30845">
      <w:pPr>
        <w:pStyle w:val="ConsPlusNormal"/>
        <w:spacing w:before="220"/>
        <w:ind w:firstLine="540"/>
        <w:jc w:val="both"/>
      </w:pPr>
      <w:r>
        <w:t>а) SpO</w:t>
      </w:r>
      <w:r>
        <w:rPr>
          <w:vertAlign w:val="subscript"/>
        </w:rPr>
        <w:t>2</w:t>
      </w:r>
      <w:r>
        <w:t xml:space="preserve"> &gt; 96%;</w:t>
      </w:r>
    </w:p>
    <w:p w:rsidR="00C30845" w:rsidRDefault="00C30845">
      <w:pPr>
        <w:pStyle w:val="ConsPlusNormal"/>
        <w:spacing w:before="220"/>
        <w:ind w:firstLine="540"/>
        <w:jc w:val="both"/>
      </w:pPr>
      <w:r>
        <w:t>б) T &lt; 37,2 °C;</w:t>
      </w:r>
    </w:p>
    <w:p w:rsidR="00C30845" w:rsidRDefault="00C30845">
      <w:pPr>
        <w:pStyle w:val="ConsPlusNormal"/>
        <w:spacing w:before="220"/>
        <w:ind w:firstLine="540"/>
        <w:jc w:val="both"/>
      </w:pPr>
      <w:r>
        <w:t>в) однократный отрицательный результат лабораторного исследования методом полимеразной цепной реакции на наличие возбудителя COVID-19.</w:t>
      </w:r>
    </w:p>
    <w:p w:rsidR="00C30845" w:rsidRDefault="00C30845">
      <w:pPr>
        <w:pStyle w:val="ConsPlusNormal"/>
        <w:spacing w:before="220"/>
        <w:ind w:firstLine="540"/>
        <w:jc w:val="both"/>
      </w:pPr>
      <w:r>
        <w:t>В случае получения положительного результата лабораторного исследования методом полимеразной цепной реакции на наличие возбудителя COVID-19 следующее лабораторное исследование проводится не ранее чем через 3 календарных дня.</w:t>
      </w: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14</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3" w:name="P1635"/>
      <w:bookmarkEnd w:id="43"/>
      <w:r>
        <w:t>ВРЕМЕННЫЙ ПОРЯДОК</w:t>
      </w:r>
    </w:p>
    <w:p w:rsidR="00C30845" w:rsidRDefault="00C30845">
      <w:pPr>
        <w:pStyle w:val="ConsPlusTitle"/>
        <w:jc w:val="center"/>
      </w:pPr>
      <w:r>
        <w:t>ПРИЕМА ПАЦИЕНТОВ ОРГАНИЗАЦИЯМИ, ОКАЗЫВАЮЩИМИ</w:t>
      </w:r>
    </w:p>
    <w:p w:rsidR="00C30845" w:rsidRDefault="00C30845">
      <w:pPr>
        <w:pStyle w:val="ConsPlusTitle"/>
        <w:jc w:val="center"/>
      </w:pPr>
      <w:r>
        <w:t>СПЕЦИАЛИЗИРОВАННУЮ, В ТОМ ЧИСЛЕ ВЫСОКОТЕХНОЛОГИЧНУЮ,</w:t>
      </w:r>
    </w:p>
    <w:p w:rsidR="00C30845" w:rsidRDefault="00C30845">
      <w:pPr>
        <w:pStyle w:val="ConsPlusTitle"/>
        <w:jc w:val="center"/>
      </w:pPr>
      <w:r>
        <w:t>МЕДИЦИНСКУЮ ПОМОЩЬ В ПЛАНОВОЙ ФОРМЕ В УСЛОВИЯХ СОХРАНЕНИЯ</w:t>
      </w:r>
    </w:p>
    <w:p w:rsidR="00C30845" w:rsidRDefault="00C30845">
      <w:pPr>
        <w:pStyle w:val="ConsPlusTitle"/>
        <w:jc w:val="center"/>
      </w:pPr>
      <w:r>
        <w:t>РИСКА РАСПРОСТРАНЕНИЯ НОВОЙ КОРОНАВИРУСНОЙ</w:t>
      </w:r>
    </w:p>
    <w:p w:rsidR="00C30845" w:rsidRDefault="00C30845">
      <w:pPr>
        <w:pStyle w:val="ConsPlusTitle"/>
        <w:jc w:val="center"/>
      </w:pPr>
      <w:r>
        <w:t>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 </w:t>
            </w:r>
            <w:hyperlink r:id="rId182" w:history="1">
              <w:r>
                <w:rPr>
                  <w:color w:val="0000FF"/>
                </w:rPr>
                <w:t>Приказом</w:t>
              </w:r>
            </w:hyperlink>
            <w:r>
              <w:rPr>
                <w:color w:val="392C69"/>
              </w:rPr>
              <w:t xml:space="preserve"> Минздрава России от 29.05.2020 N 513н;</w:t>
            </w:r>
          </w:p>
          <w:p w:rsidR="00C30845" w:rsidRDefault="00C30845">
            <w:pPr>
              <w:pStyle w:val="ConsPlusNormal"/>
              <w:jc w:val="center"/>
            </w:pPr>
            <w:r>
              <w:rPr>
                <w:color w:val="392C69"/>
              </w:rPr>
              <w:t xml:space="preserve">в ред. Приказов Минздрава России от 04.12.2020 </w:t>
            </w:r>
            <w:hyperlink r:id="rId183" w:history="1">
              <w:r>
                <w:rPr>
                  <w:color w:val="0000FF"/>
                </w:rPr>
                <w:t>N 1288н</w:t>
              </w:r>
            </w:hyperlink>
            <w:r>
              <w:rPr>
                <w:color w:val="392C69"/>
              </w:rPr>
              <w:t>,</w:t>
            </w:r>
          </w:p>
          <w:p w:rsidR="00C30845" w:rsidRDefault="00C30845">
            <w:pPr>
              <w:pStyle w:val="ConsPlusNormal"/>
              <w:jc w:val="center"/>
            </w:pPr>
            <w:r>
              <w:rPr>
                <w:color w:val="392C69"/>
              </w:rPr>
              <w:t xml:space="preserve">от 22.07.2021 </w:t>
            </w:r>
            <w:hyperlink r:id="rId184" w:history="1">
              <w:r>
                <w:rPr>
                  <w:color w:val="0000FF"/>
                </w:rPr>
                <w:t>N 792н</w:t>
              </w:r>
            </w:hyperlink>
            <w:r>
              <w:rPr>
                <w:color w:val="392C69"/>
              </w:rPr>
              <w:t>)</w:t>
            </w:r>
          </w:p>
        </w:tc>
      </w:tr>
    </w:tbl>
    <w:p w:rsidR="00C30845" w:rsidRDefault="00C30845">
      <w:pPr>
        <w:pStyle w:val="ConsPlusNormal"/>
        <w:jc w:val="both"/>
      </w:pPr>
    </w:p>
    <w:p w:rsidR="00C30845" w:rsidRDefault="00C30845">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C30845" w:rsidRDefault="00C30845">
      <w:pPr>
        <w:pStyle w:val="ConsPlusNormal"/>
        <w:spacing w:before="220"/>
        <w:ind w:firstLine="540"/>
        <w:jc w:val="both"/>
      </w:pPr>
      <w:r>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rsidR="00C30845" w:rsidRDefault="00C30845">
      <w:pPr>
        <w:pStyle w:val="ConsPlusNormal"/>
        <w:spacing w:before="220"/>
        <w:ind w:firstLine="540"/>
        <w:jc w:val="both"/>
      </w:pPr>
      <w:r>
        <w:t xml:space="preserve">1.2. Утратил силу. - </w:t>
      </w:r>
      <w:hyperlink r:id="rId185" w:history="1">
        <w:r>
          <w:rPr>
            <w:color w:val="0000FF"/>
          </w:rPr>
          <w:t>Приказ</w:t>
        </w:r>
      </w:hyperlink>
      <w:r>
        <w:t xml:space="preserve"> Минздрава России от 04.12.2020 N 1288н.</w:t>
      </w:r>
    </w:p>
    <w:p w:rsidR="00C30845" w:rsidRDefault="00C30845">
      <w:pPr>
        <w:pStyle w:val="ConsPlusNormal"/>
        <w:spacing w:before="220"/>
        <w:ind w:firstLine="540"/>
        <w:jc w:val="both"/>
      </w:pPr>
      <w: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rsidR="00C30845" w:rsidRDefault="00C30845">
      <w:pPr>
        <w:pStyle w:val="ConsPlusNormal"/>
        <w:spacing w:before="220"/>
        <w:ind w:firstLine="540"/>
        <w:jc w:val="both"/>
      </w:pPr>
      <w:r>
        <w:t>а) приема (осмотра) врачом-терапевтом (для детей - приема (осмотра) врачом-педиатром);</w:t>
      </w:r>
    </w:p>
    <w:p w:rsidR="00C30845" w:rsidRDefault="00C30845">
      <w:pPr>
        <w:pStyle w:val="ConsPlusNormal"/>
        <w:spacing w:before="220"/>
        <w:ind w:firstLine="540"/>
        <w:jc w:val="both"/>
      </w:pPr>
      <w:r>
        <w:t>б) бесконтактной термометрии;</w:t>
      </w:r>
    </w:p>
    <w:p w:rsidR="00C30845" w:rsidRDefault="00C30845">
      <w:pPr>
        <w:pStyle w:val="ConsPlusNormal"/>
        <w:spacing w:before="220"/>
        <w:ind w:firstLine="540"/>
        <w:jc w:val="both"/>
      </w:pPr>
      <w:r>
        <w:t>в) пульсоксиметрии;</w:t>
      </w:r>
    </w:p>
    <w:p w:rsidR="00C30845" w:rsidRDefault="00C30845">
      <w:pPr>
        <w:pStyle w:val="ConsPlusNormal"/>
        <w:spacing w:before="220"/>
        <w:ind w:firstLine="540"/>
        <w:jc w:val="both"/>
      </w:pPr>
      <w:r>
        <w:t>г) при наличии медицинских показаний:</w:t>
      </w:r>
    </w:p>
    <w:p w:rsidR="00C30845" w:rsidRDefault="00C30845">
      <w:pPr>
        <w:pStyle w:val="ConsPlusNormal"/>
        <w:spacing w:before="220"/>
        <w:ind w:firstLine="540"/>
        <w:jc w:val="both"/>
      </w:pPr>
      <w:r>
        <w:t>обзорной рентгенографии легких или компьютерной томографии легких;</w:t>
      </w:r>
    </w:p>
    <w:p w:rsidR="00C30845" w:rsidRDefault="00C30845">
      <w:pPr>
        <w:pStyle w:val="ConsPlusNormal"/>
        <w:spacing w:before="220"/>
        <w:ind w:firstLine="540"/>
        <w:jc w:val="both"/>
      </w:pPr>
      <w:r>
        <w:t>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rsidR="00C30845" w:rsidRDefault="00C30845">
      <w:pPr>
        <w:pStyle w:val="ConsPlusNormal"/>
        <w:spacing w:before="220"/>
        <w:ind w:firstLine="540"/>
        <w:jc w:val="both"/>
      </w:pPr>
      <w:r>
        <w:t>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rsidR="00C30845" w:rsidRDefault="00C30845">
      <w:pPr>
        <w:pStyle w:val="ConsPlusNormal"/>
        <w:spacing w:before="220"/>
        <w:ind w:firstLine="540"/>
        <w:jc w:val="both"/>
      </w:pPr>
      <w:r>
        <w:t xml:space="preserve">документы, предусмотренные </w:t>
      </w:r>
      <w:hyperlink r:id="rId186"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&lt;1&gt; или </w:t>
      </w:r>
      <w:hyperlink r:id="rId187" w:history="1">
        <w:r>
          <w:rPr>
            <w:color w:val="0000FF"/>
          </w:rPr>
          <w:t>Порядком</w:t>
        </w:r>
      </w:hyperlink>
      <w:r>
        <w:t xml:space="preserve"> организации оказания высокотехнологичной медицинской помощи с применением единой государственной </w:t>
      </w:r>
      <w:r>
        <w:lastRenderedPageBreak/>
        <w:t>информационной системы в сфере здравоохранения &lt;2&gt;;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Утверждено </w:t>
      </w:r>
      <w:hyperlink r:id="rId188" w:history="1">
        <w:r>
          <w:rPr>
            <w:color w:val="0000FF"/>
          </w:rPr>
          <w:t>приказом</w:t>
        </w:r>
      </w:hyperlink>
      <w:r>
        <w:t xml:space="preserve">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C30845" w:rsidRDefault="00C30845">
      <w:pPr>
        <w:pStyle w:val="ConsPlusNormal"/>
        <w:spacing w:before="220"/>
        <w:ind w:firstLine="540"/>
        <w:jc w:val="both"/>
      </w:pPr>
      <w:r>
        <w:t xml:space="preserve">&lt;2&gt; Утвержден </w:t>
      </w:r>
      <w:hyperlink r:id="rId189" w:history="1">
        <w:r>
          <w:rPr>
            <w:color w:val="0000FF"/>
          </w:rPr>
          <w:t>приказом</w:t>
        </w:r>
      </w:hyperlink>
      <w:r>
        <w:t xml:space="preserve"> Министерства здравоохранения Российской Федерации от 2 октября 2019 г. N 824н (зарегистрирован Министерством юстиции Российской Федерации 22 ноября 2019 г., регистрационный N 56607).</w:t>
      </w:r>
    </w:p>
    <w:p w:rsidR="00C30845" w:rsidRDefault="00C30845">
      <w:pPr>
        <w:pStyle w:val="ConsPlusNormal"/>
        <w:ind w:firstLine="540"/>
        <w:jc w:val="both"/>
      </w:pPr>
    </w:p>
    <w:p w:rsidR="00C30845" w:rsidRDefault="00C30845">
      <w:pPr>
        <w:pStyle w:val="ConsPlusNormal"/>
        <w:ind w:firstLine="540"/>
        <w:jc w:val="both"/>
      </w:pPr>
      <w:r>
        <w:t>сведения о проведении вакцинации против коронавирусной инфекции, вызываемой вирусом SARS-CoV-2 (при наличии).</w:t>
      </w:r>
    </w:p>
    <w:p w:rsidR="00C30845" w:rsidRDefault="00C30845">
      <w:pPr>
        <w:pStyle w:val="ConsPlusNormal"/>
        <w:jc w:val="both"/>
      </w:pPr>
      <w:r>
        <w:t xml:space="preserve">(п. 3 введен </w:t>
      </w:r>
      <w:hyperlink r:id="rId190" w:history="1">
        <w:r>
          <w:rPr>
            <w:color w:val="0000FF"/>
          </w:rPr>
          <w:t>Приказом</w:t>
        </w:r>
      </w:hyperlink>
      <w:r>
        <w:t xml:space="preserve"> Минздрава России от 22.07.2021 N 792н)</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15</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4" w:name="P1674"/>
      <w:bookmarkEnd w:id="44"/>
      <w:r>
        <w:t>ВРЕМЕННЫЙ ПОРЯДОК</w:t>
      </w:r>
    </w:p>
    <w:p w:rsidR="00C30845" w:rsidRDefault="00C30845">
      <w:pPr>
        <w:pStyle w:val="ConsPlusTitle"/>
        <w:jc w:val="center"/>
      </w:pPr>
      <w:r>
        <w:t>ПРИЕМА ПАЦИЕНТОВ И СОПРОВОЖДАЮЩИХ ЛИЦ МЕДИЦИНСКИМИ</w:t>
      </w:r>
    </w:p>
    <w:p w:rsidR="00C30845" w:rsidRDefault="00C30845">
      <w:pPr>
        <w:pStyle w:val="ConsPlusTitle"/>
        <w:jc w:val="center"/>
      </w:pPr>
      <w:r>
        <w:t>ОРГАНИЗАЦИЯМИ И ИНЫМИ ОРГАНИЗАЦИЯМИ, ОСУЩЕСТВЛЯЮЩИМИ</w:t>
      </w:r>
    </w:p>
    <w:p w:rsidR="00C30845" w:rsidRDefault="00C30845">
      <w:pPr>
        <w:pStyle w:val="ConsPlusTitle"/>
        <w:jc w:val="center"/>
      </w:pPr>
      <w:r>
        <w:t>САНАТОРНО-КУРОРТНОЕ ЛЕЧЕНИЕ, В УСЛОВИЯХ СОХРАНЕНИЯ РИСКА</w:t>
      </w:r>
    </w:p>
    <w:p w:rsidR="00C30845" w:rsidRDefault="00C30845">
      <w:pPr>
        <w:pStyle w:val="ConsPlusTitle"/>
        <w:jc w:val="center"/>
      </w:pPr>
      <w:r>
        <w:t>РАСПРОСТРАНЕНИЯ НОВОЙ 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 </w:t>
            </w:r>
            <w:hyperlink r:id="rId191" w:history="1">
              <w:r>
                <w:rPr>
                  <w:color w:val="0000FF"/>
                </w:rPr>
                <w:t>Приказом</w:t>
              </w:r>
            </w:hyperlink>
            <w:r>
              <w:rPr>
                <w:color w:val="392C69"/>
              </w:rPr>
              <w:t xml:space="preserve"> Минздрава России от 29.05.2020 N 513н;</w:t>
            </w:r>
          </w:p>
          <w:p w:rsidR="00C30845" w:rsidRDefault="00C30845">
            <w:pPr>
              <w:pStyle w:val="ConsPlusNormal"/>
              <w:jc w:val="center"/>
            </w:pPr>
            <w:r>
              <w:rPr>
                <w:color w:val="392C69"/>
              </w:rPr>
              <w:t xml:space="preserve">в ред. Приказов Минздрава России от 07.07.2020 </w:t>
            </w:r>
            <w:hyperlink r:id="rId192" w:history="1">
              <w:r>
                <w:rPr>
                  <w:color w:val="0000FF"/>
                </w:rPr>
                <w:t>N 685н</w:t>
              </w:r>
            </w:hyperlink>
            <w:r>
              <w:rPr>
                <w:color w:val="392C69"/>
              </w:rPr>
              <w:t>,</w:t>
            </w:r>
          </w:p>
          <w:p w:rsidR="00C30845" w:rsidRDefault="00C30845">
            <w:pPr>
              <w:pStyle w:val="ConsPlusNormal"/>
              <w:jc w:val="center"/>
            </w:pPr>
            <w:r>
              <w:rPr>
                <w:color w:val="392C69"/>
              </w:rPr>
              <w:t xml:space="preserve">от 22.07.2021 </w:t>
            </w:r>
            <w:hyperlink r:id="rId193" w:history="1">
              <w:r>
                <w:rPr>
                  <w:color w:val="0000FF"/>
                </w:rPr>
                <w:t>N 792н</w:t>
              </w:r>
            </w:hyperlink>
            <w:r>
              <w:rPr>
                <w:color w:val="392C69"/>
              </w:rPr>
              <w:t>)</w:t>
            </w:r>
          </w:p>
        </w:tc>
      </w:tr>
    </w:tbl>
    <w:p w:rsidR="00C30845" w:rsidRDefault="00C30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both"/>
            </w:pPr>
            <w:r>
              <w:rPr>
                <w:color w:val="392C69"/>
              </w:rPr>
              <w:t>КонсультантПлюс: примечание.</w:t>
            </w:r>
          </w:p>
          <w:p w:rsidR="00C30845" w:rsidRDefault="00C30845">
            <w:pPr>
              <w:pStyle w:val="ConsPlusNormal"/>
              <w:jc w:val="both"/>
            </w:pPr>
            <w:r>
              <w:rPr>
                <w:color w:val="392C69"/>
              </w:rPr>
              <w:t xml:space="preserve">Об организации работы санаторно-курортных учреждений в условиях сохранения рисков распространения COVID-19 см. также МР </w:t>
            </w:r>
            <w:hyperlink r:id="rId194" w:history="1">
              <w:r>
                <w:rPr>
                  <w:color w:val="0000FF"/>
                </w:rPr>
                <w:t>3.1/2.1.0182-20</w:t>
              </w:r>
            </w:hyperlink>
            <w:r>
              <w:rPr>
                <w:color w:val="392C69"/>
              </w:rPr>
              <w:t>, утв. Главным государственным санитарным врачом РФ 20.05.2020.</w:t>
            </w:r>
          </w:p>
        </w:tc>
      </w:tr>
    </w:tbl>
    <w:p w:rsidR="00C30845" w:rsidRDefault="00C30845">
      <w:pPr>
        <w:pStyle w:val="ConsPlusNormal"/>
        <w:spacing w:before="280"/>
        <w:ind w:firstLine="540"/>
        <w:jc w:val="both"/>
      </w:pPr>
      <w:r>
        <w:t>1. Прием в медицинские организации и иные организации, осуществляющие санаторно-курортное лечение (далее - санаторно-курортные организации), на санаторно-курортное лечение осуществляется на основании:</w:t>
      </w:r>
    </w:p>
    <w:p w:rsidR="00C30845" w:rsidRDefault="00C30845">
      <w:pPr>
        <w:pStyle w:val="ConsPlusNormal"/>
        <w:spacing w:before="220"/>
        <w:ind w:firstLine="540"/>
        <w:jc w:val="both"/>
      </w:pPr>
      <w:r>
        <w:t>документов, предусмотренных Порядком организации санаторно-курортного лечения &lt;1&gt;;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w:t>
      </w:r>
      <w:hyperlink r:id="rId195"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 (зарегистрирован </w:t>
      </w:r>
      <w:r>
        <w:lastRenderedPageBreak/>
        <w:t>Министерством юстиции Российской Федерации 21 июня 2016 г., регистрационный N 42580).</w:t>
      </w:r>
    </w:p>
    <w:p w:rsidR="00C30845" w:rsidRDefault="00C30845">
      <w:pPr>
        <w:pStyle w:val="ConsPlusNormal"/>
        <w:jc w:val="both"/>
      </w:pPr>
    </w:p>
    <w:p w:rsidR="00C30845" w:rsidRDefault="00C30845">
      <w:pPr>
        <w:pStyle w:val="ConsPlusNormal"/>
        <w:ind w:firstLine="540"/>
        <w:jc w:val="both"/>
      </w:pPr>
      <w:r>
        <w:t>справки (заключения) врача-эпидемиолога или врача-педиатра/врача-терапевта/врача общей практики (семейного врача) об отсутствии контакта с больными инфекционными заболеваниями в течение предшествующих 14 календарных дней, выданной не позднее чем за 3 календарных дня до отъезда;</w:t>
      </w:r>
    </w:p>
    <w:p w:rsidR="00C30845" w:rsidRDefault="00C30845">
      <w:pPr>
        <w:pStyle w:val="ConsPlusNormal"/>
        <w:jc w:val="both"/>
      </w:pPr>
      <w:r>
        <w:t xml:space="preserve">(в ред. </w:t>
      </w:r>
      <w:hyperlink r:id="rId196" w:history="1">
        <w:r>
          <w:rPr>
            <w:color w:val="0000FF"/>
          </w:rPr>
          <w:t>Приказа</w:t>
        </w:r>
      </w:hyperlink>
      <w:r>
        <w:t xml:space="preserve"> Минздрава России от 07.07.2020 N 685н)</w:t>
      </w:r>
    </w:p>
    <w:p w:rsidR="00C30845" w:rsidRDefault="00C30845">
      <w:pPr>
        <w:pStyle w:val="ConsPlusNormal"/>
        <w:spacing w:before="220"/>
        <w:ind w:firstLine="540"/>
        <w:jc w:val="both"/>
      </w:pPr>
      <w:r>
        <w:t xml:space="preserve">абзац утратил силу. - </w:t>
      </w:r>
      <w:hyperlink r:id="rId197" w:history="1">
        <w:r>
          <w:rPr>
            <w:color w:val="0000FF"/>
          </w:rPr>
          <w:t>Приказ</w:t>
        </w:r>
      </w:hyperlink>
      <w:r>
        <w:t xml:space="preserve"> Минздрава России от 07.07.2020 N 685н;</w:t>
      </w:r>
    </w:p>
    <w:p w:rsidR="00C30845" w:rsidRDefault="00C30845">
      <w:pPr>
        <w:pStyle w:val="ConsPlusNormal"/>
        <w:spacing w:before="220"/>
        <w:ind w:firstLine="540"/>
        <w:jc w:val="both"/>
      </w:pPr>
      <w:r>
        <w:t>сведений о проведении вакцинации против коронавирусной инфекции, вызываемой вирусом SARS-CoV-2 (при наличии).</w:t>
      </w:r>
    </w:p>
    <w:p w:rsidR="00C30845" w:rsidRDefault="00C30845">
      <w:pPr>
        <w:pStyle w:val="ConsPlusNormal"/>
        <w:jc w:val="both"/>
      </w:pPr>
      <w:r>
        <w:t xml:space="preserve">(абзац введен </w:t>
      </w:r>
      <w:hyperlink r:id="rId198" w:history="1">
        <w:r>
          <w:rPr>
            <w:color w:val="0000FF"/>
          </w:rPr>
          <w:t>Приказом</w:t>
        </w:r>
      </w:hyperlink>
      <w:r>
        <w:t xml:space="preserve"> Минздрава России от 22.07.2021 N 792н)</w:t>
      </w:r>
    </w:p>
    <w:p w:rsidR="00C30845" w:rsidRDefault="00C30845">
      <w:pPr>
        <w:pStyle w:val="ConsPlusNormal"/>
        <w:spacing w:before="220"/>
        <w:ind w:firstLine="540"/>
        <w:jc w:val="both"/>
      </w:pPr>
      <w:r>
        <w:t xml:space="preserve">2. Утратил силу. - </w:t>
      </w:r>
      <w:hyperlink r:id="rId199" w:history="1">
        <w:r>
          <w:rPr>
            <w:color w:val="0000FF"/>
          </w:rPr>
          <w:t>Приказ</w:t>
        </w:r>
      </w:hyperlink>
      <w:r>
        <w:t xml:space="preserve"> Минздрава России от 07.07.2020 N 685н.</w:t>
      </w:r>
    </w:p>
    <w:p w:rsidR="00C30845" w:rsidRDefault="00C30845">
      <w:pPr>
        <w:pStyle w:val="ConsPlusNormal"/>
        <w:spacing w:before="220"/>
        <w:ind w:firstLine="540"/>
        <w:jc w:val="both"/>
      </w:pPr>
      <w:r>
        <w:t>3. Руководители санаторно-курортных организаций при поступлении в санаторно-курортные организации обеспечивают проведение пациентам и сопровождающим лицам термометрии бесконтактным методом, пульсоксиметрии и осмотра врачом-терапевтом/врачом-педиатром.</w:t>
      </w:r>
    </w:p>
    <w:p w:rsidR="00C30845" w:rsidRDefault="00C30845">
      <w:pPr>
        <w:pStyle w:val="ConsPlusNormal"/>
        <w:spacing w:before="220"/>
        <w:ind w:firstLine="540"/>
        <w:jc w:val="both"/>
      </w:pPr>
      <w:r>
        <w:t>4. Руководители органов исполнительной власти субъектов Российской Федерации в сфере охраны здоровья и руководители санаторно-курортных организаций:</w:t>
      </w:r>
    </w:p>
    <w:p w:rsidR="00C30845" w:rsidRDefault="00C30845">
      <w:pPr>
        <w:pStyle w:val="ConsPlusNormal"/>
        <w:spacing w:before="220"/>
        <w:ind w:firstLine="540"/>
        <w:jc w:val="both"/>
      </w:pPr>
      <w:r>
        <w:t>4.1. Обеспечивают маршрутизацию пациентов и сопровождающих лиц с симптомами ОРВИ и внебольничной пневмонией в медицинские организации, оказывающие медицинскую помощь пациентам с симптомами ОРВИ, пациентам с установленным диагнозом новой коронавирусной инфекции COVID-19, а также пациентам из групп риска заражения новой коронавирусной инфекцией COVID-19.</w:t>
      </w:r>
    </w:p>
    <w:p w:rsidR="00C30845" w:rsidRDefault="00C30845">
      <w:pPr>
        <w:pStyle w:val="ConsPlusNormal"/>
        <w:spacing w:before="220"/>
        <w:ind w:firstLine="540"/>
        <w:jc w:val="both"/>
      </w:pPr>
      <w:r>
        <w:t>4.2. Осуществляют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w:t>
      </w: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16</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5" w:name="P1711"/>
      <w:bookmarkEnd w:id="45"/>
      <w:r>
        <w:t>ВРЕМЕННЫЕ ШТАТНЫЕ НОРМАТИВЫ</w:t>
      </w:r>
    </w:p>
    <w:p w:rsidR="00C30845" w:rsidRDefault="00C30845">
      <w:pPr>
        <w:pStyle w:val="ConsPlusTitle"/>
        <w:jc w:val="center"/>
      </w:pPr>
      <w:r>
        <w:t>СТРУКТУРНЫХ ПОДРАЗДЕЛЕНИЙ МЕДИЦИНСКОЙ ОРГАНИЗАЦИИ,</w:t>
      </w:r>
    </w:p>
    <w:p w:rsidR="00C30845" w:rsidRDefault="00C30845">
      <w:pPr>
        <w:pStyle w:val="ConsPlusTitle"/>
        <w:jc w:val="center"/>
      </w:pPr>
      <w:r>
        <w:t>ОКАЗЫВАЮЩИХ МЕДИЦИНСКУЮ ПОМОЩЬ ВЗРОСЛОМУ НАСЕЛЕНИЮ С НОВОЙ</w:t>
      </w:r>
    </w:p>
    <w:p w:rsidR="00C30845" w:rsidRDefault="00C30845">
      <w:pPr>
        <w:pStyle w:val="ConsPlusTitle"/>
        <w:jc w:val="center"/>
      </w:pPr>
      <w:r>
        <w:t>КОРОНАВИРУСНОЙ ИНФЕКЦИЕЙ COVID-19 В СТАЦИОНАРНЫХ УСЛОВИЯХ</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(введены </w:t>
            </w:r>
            <w:hyperlink r:id="rId200" w:history="1">
              <w:r>
                <w:rPr>
                  <w:color w:val="0000FF"/>
                </w:rPr>
                <w:t>Приказом</w:t>
              </w:r>
            </w:hyperlink>
            <w:r>
              <w:rPr>
                <w:color w:val="392C69"/>
              </w:rPr>
              <w:t xml:space="preserve"> Минздрава России от 01.10.2020 N 1062н;</w:t>
            </w:r>
          </w:p>
          <w:p w:rsidR="00C30845" w:rsidRDefault="00C30845">
            <w:pPr>
              <w:pStyle w:val="ConsPlusNormal"/>
              <w:jc w:val="center"/>
            </w:pPr>
            <w:r>
              <w:rPr>
                <w:color w:val="392C69"/>
              </w:rPr>
              <w:t xml:space="preserve">в ред. Приказов Минздрава России от 30.10.2020 </w:t>
            </w:r>
            <w:hyperlink r:id="rId201" w:history="1">
              <w:r>
                <w:rPr>
                  <w:color w:val="0000FF"/>
                </w:rPr>
                <w:t>N 1184н</w:t>
              </w:r>
            </w:hyperlink>
            <w:r>
              <w:rPr>
                <w:color w:val="392C69"/>
              </w:rPr>
              <w:t>,</w:t>
            </w:r>
          </w:p>
          <w:p w:rsidR="00C30845" w:rsidRDefault="00C30845">
            <w:pPr>
              <w:pStyle w:val="ConsPlusNormal"/>
              <w:jc w:val="center"/>
            </w:pPr>
            <w:r>
              <w:rPr>
                <w:color w:val="392C69"/>
              </w:rPr>
              <w:t xml:space="preserve">от 04.12.2020 </w:t>
            </w:r>
            <w:hyperlink r:id="rId202" w:history="1">
              <w:r>
                <w:rPr>
                  <w:color w:val="0000FF"/>
                </w:rPr>
                <w:t>N 1288н</w:t>
              </w:r>
            </w:hyperlink>
            <w:r>
              <w:rPr>
                <w:color w:val="392C69"/>
              </w:rPr>
              <w:t>)</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30845">
        <w:tc>
          <w:tcPr>
            <w:tcW w:w="4535" w:type="dxa"/>
          </w:tcPr>
          <w:p w:rsidR="00C30845" w:rsidRDefault="00C30845">
            <w:pPr>
              <w:pStyle w:val="ConsPlusNormal"/>
              <w:jc w:val="center"/>
            </w:pPr>
            <w:r>
              <w:t>Наименование должностей</w:t>
            </w:r>
          </w:p>
        </w:tc>
        <w:tc>
          <w:tcPr>
            <w:tcW w:w="4535" w:type="dxa"/>
          </w:tcPr>
          <w:p w:rsidR="00C30845" w:rsidRDefault="00C30845">
            <w:pPr>
              <w:pStyle w:val="ConsPlusNormal"/>
              <w:jc w:val="center"/>
            </w:pPr>
            <w:r>
              <w:t>Количество должностей</w:t>
            </w:r>
          </w:p>
        </w:tc>
      </w:tr>
      <w:tr w:rsidR="00C30845">
        <w:tc>
          <w:tcPr>
            <w:tcW w:w="9070" w:type="dxa"/>
            <w:gridSpan w:val="2"/>
          </w:tcPr>
          <w:p w:rsidR="00C30845" w:rsidRDefault="00C30845">
            <w:pPr>
              <w:pStyle w:val="ConsPlusNormal"/>
              <w:jc w:val="center"/>
              <w:outlineLvl w:val="1"/>
            </w:pPr>
            <w:r>
              <w:lastRenderedPageBreak/>
              <w:t>Приемное отделение для взрослого населения с подтвержденным диагнозом новой коронавирусной инфекции COVID-19 или с подозрением на новую коронавирусную инфекцию COVID-19</w:t>
            </w:r>
          </w:p>
        </w:tc>
      </w:tr>
      <w:tr w:rsidR="00C30845">
        <w:tc>
          <w:tcPr>
            <w:tcW w:w="4535" w:type="dxa"/>
            <w:vAlign w:val="center"/>
          </w:tcPr>
          <w:p w:rsidR="00C30845" w:rsidRDefault="00C30845">
            <w:pPr>
              <w:pStyle w:val="ConsPlusNormal"/>
            </w:pPr>
            <w:r>
              <w:t>Врач приемного отделения - врач-специалист</w:t>
            </w:r>
          </w:p>
        </w:tc>
        <w:tc>
          <w:tcPr>
            <w:tcW w:w="4535" w:type="dxa"/>
            <w:vAlign w:val="center"/>
          </w:tcPr>
          <w:p w:rsidR="00C30845" w:rsidRDefault="00C30845">
            <w:pPr>
              <w:pStyle w:val="ConsPlusNormal"/>
            </w:pPr>
            <w:r>
              <w:t>1,0 на 1 круглосуточный пост в смену</w:t>
            </w:r>
          </w:p>
        </w:tc>
      </w:tr>
      <w:tr w:rsidR="00C30845">
        <w:tc>
          <w:tcPr>
            <w:tcW w:w="4535" w:type="dxa"/>
            <w:vAlign w:val="center"/>
          </w:tcPr>
          <w:p w:rsidR="00C30845" w:rsidRDefault="00C30845">
            <w:pPr>
              <w:pStyle w:val="ConsPlusNormal"/>
            </w:pPr>
            <w:r>
              <w:t>Медицинская сестра приемного отделения</w:t>
            </w:r>
          </w:p>
        </w:tc>
        <w:tc>
          <w:tcPr>
            <w:tcW w:w="4535" w:type="dxa"/>
            <w:vAlign w:val="center"/>
          </w:tcPr>
          <w:p w:rsidR="00C30845" w:rsidRDefault="00C30845">
            <w:pPr>
              <w:pStyle w:val="ConsPlusNormal"/>
            </w:pPr>
            <w:r>
              <w:t>1,0 на 1 круглосуточный пост в смену</w:t>
            </w:r>
          </w:p>
        </w:tc>
      </w:tr>
      <w:tr w:rsidR="00C30845">
        <w:tblPrEx>
          <w:tblBorders>
            <w:insideH w:val="nil"/>
          </w:tblBorders>
        </w:tblPrEx>
        <w:tc>
          <w:tcPr>
            <w:tcW w:w="4535" w:type="dxa"/>
            <w:tcBorders>
              <w:bottom w:val="nil"/>
            </w:tcBorders>
            <w:vAlign w:val="center"/>
          </w:tcPr>
          <w:p w:rsidR="00C30845" w:rsidRDefault="00C30845">
            <w:pPr>
              <w:pStyle w:val="ConsPlusNormal"/>
            </w:pPr>
            <w:r>
              <w:t>Медицинский дезинфектор</w:t>
            </w:r>
          </w:p>
        </w:tc>
        <w:tc>
          <w:tcPr>
            <w:tcW w:w="4535" w:type="dxa"/>
            <w:tcBorders>
              <w:bottom w:val="nil"/>
            </w:tcBorders>
            <w:vAlign w:val="center"/>
          </w:tcPr>
          <w:p w:rsidR="00C30845" w:rsidRDefault="00C30845">
            <w:pPr>
              <w:pStyle w:val="ConsPlusNormal"/>
            </w:pPr>
            <w:r>
              <w:t>не менее 1,0 на организацию</w:t>
            </w:r>
          </w:p>
        </w:tc>
      </w:tr>
      <w:tr w:rsidR="00C30845">
        <w:tblPrEx>
          <w:tblBorders>
            <w:insideH w:val="nil"/>
          </w:tblBorders>
        </w:tblPrEx>
        <w:tc>
          <w:tcPr>
            <w:tcW w:w="9070" w:type="dxa"/>
            <w:gridSpan w:val="2"/>
            <w:tcBorders>
              <w:top w:val="nil"/>
            </w:tcBorders>
          </w:tcPr>
          <w:p w:rsidR="00C30845" w:rsidRDefault="00C30845">
            <w:pPr>
              <w:pStyle w:val="ConsPlusNormal"/>
              <w:jc w:val="both"/>
            </w:pPr>
            <w:r>
              <w:t xml:space="preserve">(в ред. </w:t>
            </w:r>
            <w:hyperlink r:id="rId203" w:history="1">
              <w:r>
                <w:rPr>
                  <w:color w:val="0000FF"/>
                </w:rPr>
                <w:t>Приказа</w:t>
              </w:r>
            </w:hyperlink>
            <w:r>
              <w:t xml:space="preserve"> Минздрава России от 30.10.2020 N 1184н)</w:t>
            </w:r>
          </w:p>
        </w:tc>
      </w:tr>
      <w:tr w:rsidR="00C30845">
        <w:tc>
          <w:tcPr>
            <w:tcW w:w="9070" w:type="dxa"/>
            <w:gridSpan w:val="2"/>
          </w:tcPr>
          <w:p w:rsidR="00C30845" w:rsidRDefault="00C30845">
            <w:pPr>
              <w:pStyle w:val="ConsPlusNormal"/>
              <w:jc w:val="center"/>
              <w:outlineLvl w:val="1"/>
            </w:pPr>
            <w:r>
              <w:t>Отделение для взрослого населения с новой коронавирусной инфекцией COVID-19, не нуждающихся в проведении искусственной вентиляции легких</w:t>
            </w:r>
          </w:p>
        </w:tc>
      </w:tr>
      <w:tr w:rsidR="00C30845">
        <w:tc>
          <w:tcPr>
            <w:tcW w:w="4535" w:type="dxa"/>
            <w:vAlign w:val="center"/>
          </w:tcPr>
          <w:p w:rsidR="00C30845" w:rsidRDefault="00C30845">
            <w:pPr>
              <w:pStyle w:val="ConsPlusNormal"/>
            </w:pPr>
            <w:r>
              <w:t>Заведующий отделением - врач-инфекционист (врач-специалист)</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Врач-инфекционист/врач-пульмонолог/врач-терапевт (врач-специалист)</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20 коек в смену</w:t>
            </w:r>
          </w:p>
        </w:tc>
      </w:tr>
      <w:tr w:rsidR="00C30845">
        <w:tc>
          <w:tcPr>
            <w:tcW w:w="4535" w:type="dxa"/>
            <w:vAlign w:val="center"/>
          </w:tcPr>
          <w:p w:rsidR="00C30845" w:rsidRDefault="00C30845">
            <w:pPr>
              <w:pStyle w:val="ConsPlusNormal"/>
            </w:pPr>
            <w:r>
              <w:t>Врач-стажер</w:t>
            </w:r>
          </w:p>
        </w:tc>
        <w:tc>
          <w:tcPr>
            <w:tcW w:w="4535" w:type="dxa"/>
            <w:vAlign w:val="center"/>
          </w:tcPr>
          <w:p w:rsidR="00C30845" w:rsidRDefault="00C30845">
            <w:pPr>
              <w:pStyle w:val="ConsPlusNormal"/>
            </w:pPr>
            <w:r>
              <w:t>1,0 на заведующего отделением;</w:t>
            </w:r>
          </w:p>
          <w:p w:rsidR="00C30845" w:rsidRDefault="00C30845">
            <w:pPr>
              <w:pStyle w:val="ConsPlusNormal"/>
            </w:pPr>
            <w:r>
              <w:t>1,0 на 1,0 врача-специалиста</w:t>
            </w:r>
          </w:p>
        </w:tc>
      </w:tr>
      <w:tr w:rsidR="00C30845">
        <w:tc>
          <w:tcPr>
            <w:tcW w:w="4535" w:type="dxa"/>
            <w:vAlign w:val="center"/>
          </w:tcPr>
          <w:p w:rsidR="00C30845" w:rsidRDefault="00C30845">
            <w:pPr>
              <w:pStyle w:val="ConsPlusNormal"/>
            </w:pPr>
            <w:r>
              <w:t>Старшая медицинская сестра</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Медицинская сестра палатная (постовая)</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10 коек в смену</w:t>
            </w:r>
          </w:p>
        </w:tc>
      </w:tr>
      <w:tr w:rsidR="00C30845">
        <w:tc>
          <w:tcPr>
            <w:tcW w:w="4535" w:type="dxa"/>
            <w:vAlign w:val="center"/>
          </w:tcPr>
          <w:p w:rsidR="00C30845" w:rsidRDefault="00C30845">
            <w:pPr>
              <w:pStyle w:val="ConsPlusNormal"/>
            </w:pPr>
            <w:r>
              <w:t>Медицинская сестра процедурной</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20 коек в смену</w:t>
            </w:r>
          </w:p>
        </w:tc>
      </w:tr>
      <w:tr w:rsidR="00C30845">
        <w:tc>
          <w:tcPr>
            <w:tcW w:w="4535" w:type="dxa"/>
            <w:vAlign w:val="center"/>
          </w:tcPr>
          <w:p w:rsidR="00C30845" w:rsidRDefault="00C30845">
            <w:pPr>
              <w:pStyle w:val="ConsPlusNormal"/>
            </w:pPr>
            <w:r>
              <w:t>Младшая медицинская сестра по уходу за больными или санитар</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20 коек в смену</w:t>
            </w:r>
          </w:p>
        </w:tc>
      </w:tr>
      <w:tr w:rsidR="00C30845">
        <w:tc>
          <w:tcPr>
            <w:tcW w:w="4535" w:type="dxa"/>
            <w:vAlign w:val="center"/>
          </w:tcPr>
          <w:p w:rsidR="00C30845" w:rsidRDefault="00C30845">
            <w:pPr>
              <w:pStyle w:val="ConsPlusNormal"/>
            </w:pPr>
            <w:r>
              <w:t>Сестра-хозяйка</w:t>
            </w:r>
          </w:p>
        </w:tc>
        <w:tc>
          <w:tcPr>
            <w:tcW w:w="4535" w:type="dxa"/>
            <w:vAlign w:val="center"/>
          </w:tcPr>
          <w:p w:rsidR="00C30845" w:rsidRDefault="00C30845">
            <w:pPr>
              <w:pStyle w:val="ConsPlusNormal"/>
            </w:pPr>
            <w:r>
              <w:t>1,0 на 40 коек</w:t>
            </w:r>
          </w:p>
        </w:tc>
      </w:tr>
      <w:tr w:rsidR="00C30845">
        <w:tc>
          <w:tcPr>
            <w:tcW w:w="9070" w:type="dxa"/>
            <w:gridSpan w:val="2"/>
          </w:tcPr>
          <w:p w:rsidR="00C30845" w:rsidRDefault="00C30845">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неинвазивной и инвазивной искусственной вентиляции легких</w:t>
            </w:r>
          </w:p>
        </w:tc>
      </w:tr>
      <w:tr w:rsidR="00C30845">
        <w:tc>
          <w:tcPr>
            <w:tcW w:w="4535" w:type="dxa"/>
            <w:vAlign w:val="center"/>
          </w:tcPr>
          <w:p w:rsidR="00C30845" w:rsidRDefault="00C30845">
            <w:pPr>
              <w:pStyle w:val="ConsPlusNormal"/>
            </w:pPr>
            <w:r>
              <w:t>Заведующий отделением - врач - анестезиолог-реаниматолог (врач-пульмонолог)</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Врач - анестезиолог-реаниматолог/врач-пульмонолог</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12 коек для проведения неинвазивной вентиляции легких в смену</w:t>
            </w:r>
          </w:p>
        </w:tc>
      </w:tr>
      <w:tr w:rsidR="00C30845">
        <w:tc>
          <w:tcPr>
            <w:tcW w:w="4535" w:type="dxa"/>
            <w:vAlign w:val="center"/>
          </w:tcPr>
          <w:p w:rsidR="00C30845" w:rsidRDefault="00C30845">
            <w:pPr>
              <w:pStyle w:val="ConsPlusNormal"/>
            </w:pPr>
            <w:r>
              <w:t>Врач - анестезиолог-реаниматолог</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6 коек для проведения инвазивной вентиляции легких в смену</w:t>
            </w:r>
          </w:p>
        </w:tc>
      </w:tr>
      <w:tr w:rsidR="00C30845">
        <w:tc>
          <w:tcPr>
            <w:tcW w:w="4535" w:type="dxa"/>
            <w:vAlign w:val="center"/>
          </w:tcPr>
          <w:p w:rsidR="00C30845" w:rsidRDefault="00C30845">
            <w:pPr>
              <w:pStyle w:val="ConsPlusNormal"/>
            </w:pPr>
            <w:r>
              <w:t>Врач-стажер</w:t>
            </w:r>
          </w:p>
        </w:tc>
        <w:tc>
          <w:tcPr>
            <w:tcW w:w="4535" w:type="dxa"/>
            <w:vAlign w:val="center"/>
          </w:tcPr>
          <w:p w:rsidR="00C30845" w:rsidRDefault="00C30845">
            <w:pPr>
              <w:pStyle w:val="ConsPlusNormal"/>
            </w:pPr>
            <w:r>
              <w:t>1,0 на заведующего отделением;</w:t>
            </w:r>
          </w:p>
          <w:p w:rsidR="00C30845" w:rsidRDefault="00C30845">
            <w:pPr>
              <w:pStyle w:val="ConsPlusNormal"/>
            </w:pPr>
            <w:r>
              <w:t>1,0 на 1,0 врача - анестезиолога-реаниматолога/врача-пульмонолога</w:t>
            </w:r>
          </w:p>
        </w:tc>
      </w:tr>
      <w:tr w:rsidR="00C30845">
        <w:tc>
          <w:tcPr>
            <w:tcW w:w="4535" w:type="dxa"/>
            <w:vAlign w:val="center"/>
          </w:tcPr>
          <w:p w:rsidR="00C30845" w:rsidRDefault="00C30845">
            <w:pPr>
              <w:pStyle w:val="ConsPlusNormal"/>
            </w:pPr>
            <w:r>
              <w:lastRenderedPageBreak/>
              <w:t>Старшая медицинская сестра</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Медицинская сестра - анестезист (медицинская сестра)</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6 коек для проведения неинвазивной вентиляции легких в смену;</w:t>
            </w:r>
          </w:p>
          <w:p w:rsidR="00C30845" w:rsidRDefault="00C30845">
            <w:pPr>
              <w:pStyle w:val="ConsPlusNormal"/>
            </w:pPr>
            <w:r>
              <w:t>1,0 на 1 круглосуточный пост</w:t>
            </w:r>
          </w:p>
          <w:p w:rsidR="00C30845" w:rsidRDefault="00C30845">
            <w:pPr>
              <w:pStyle w:val="ConsPlusNormal"/>
            </w:pPr>
            <w:r>
              <w:t>на 3 койки для проведения инвазивной вентиляции легких в смену</w:t>
            </w:r>
          </w:p>
        </w:tc>
      </w:tr>
      <w:tr w:rsidR="00C30845">
        <w:tblPrEx>
          <w:tblBorders>
            <w:insideH w:val="nil"/>
          </w:tblBorders>
        </w:tblPrEx>
        <w:tc>
          <w:tcPr>
            <w:tcW w:w="4535" w:type="dxa"/>
            <w:tcBorders>
              <w:bottom w:val="nil"/>
            </w:tcBorders>
            <w:vAlign w:val="center"/>
          </w:tcPr>
          <w:p w:rsidR="00C30845" w:rsidRDefault="00C30845">
            <w:pPr>
              <w:pStyle w:val="ConsPlusNormal"/>
            </w:pPr>
            <w:r>
              <w:t>Младшая медицинская сестра по уходу за больными или санитар</w:t>
            </w:r>
          </w:p>
        </w:tc>
        <w:tc>
          <w:tcPr>
            <w:tcW w:w="4535" w:type="dxa"/>
            <w:tcBorders>
              <w:bottom w:val="nil"/>
            </w:tcBorders>
            <w:vAlign w:val="center"/>
          </w:tcPr>
          <w:p w:rsidR="00C30845" w:rsidRDefault="00C30845">
            <w:pPr>
              <w:pStyle w:val="ConsPlusNormal"/>
            </w:pPr>
            <w:r>
              <w:t>1,0 на 1 круглосуточный пост</w:t>
            </w:r>
          </w:p>
          <w:p w:rsidR="00C30845" w:rsidRDefault="00C30845">
            <w:pPr>
              <w:pStyle w:val="ConsPlusNormal"/>
            </w:pPr>
            <w:r>
              <w:t>на 6 коек в смену</w:t>
            </w:r>
          </w:p>
        </w:tc>
      </w:tr>
      <w:tr w:rsidR="00C30845">
        <w:tblPrEx>
          <w:tblBorders>
            <w:insideH w:val="nil"/>
          </w:tblBorders>
        </w:tblPrEx>
        <w:tc>
          <w:tcPr>
            <w:tcW w:w="9070" w:type="dxa"/>
            <w:gridSpan w:val="2"/>
            <w:tcBorders>
              <w:top w:val="nil"/>
            </w:tcBorders>
          </w:tcPr>
          <w:p w:rsidR="00C30845" w:rsidRDefault="00C30845">
            <w:pPr>
              <w:pStyle w:val="ConsPlusNormal"/>
              <w:jc w:val="both"/>
            </w:pPr>
            <w:r>
              <w:t xml:space="preserve">(в ред. </w:t>
            </w:r>
            <w:hyperlink r:id="rId204" w:history="1">
              <w:r>
                <w:rPr>
                  <w:color w:val="0000FF"/>
                </w:rPr>
                <w:t>Приказа</w:t>
              </w:r>
            </w:hyperlink>
            <w:r>
              <w:t xml:space="preserve"> Минздрава России от 04.12.2020 N 1288н)</w:t>
            </w:r>
          </w:p>
        </w:tc>
      </w:tr>
      <w:tr w:rsidR="00C30845">
        <w:tc>
          <w:tcPr>
            <w:tcW w:w="4535" w:type="dxa"/>
            <w:vAlign w:val="center"/>
          </w:tcPr>
          <w:p w:rsidR="00C30845" w:rsidRDefault="00C30845">
            <w:pPr>
              <w:pStyle w:val="ConsPlusNormal"/>
            </w:pPr>
            <w:r>
              <w:t>Сестра-хозяйка</w:t>
            </w:r>
          </w:p>
        </w:tc>
        <w:tc>
          <w:tcPr>
            <w:tcW w:w="4535" w:type="dxa"/>
            <w:vAlign w:val="center"/>
          </w:tcPr>
          <w:p w:rsidR="00C30845" w:rsidRDefault="00C30845">
            <w:pPr>
              <w:pStyle w:val="ConsPlusNormal"/>
            </w:pPr>
            <w:r>
              <w:t>1,0 на 40 коек</w:t>
            </w:r>
          </w:p>
        </w:tc>
      </w:tr>
      <w:tr w:rsidR="00C30845">
        <w:tc>
          <w:tcPr>
            <w:tcW w:w="9070" w:type="dxa"/>
            <w:gridSpan w:val="2"/>
          </w:tcPr>
          <w:p w:rsidR="00C30845" w:rsidRDefault="00C30845">
            <w:pPr>
              <w:pStyle w:val="ConsPlusNormal"/>
              <w:jc w:val="center"/>
              <w:outlineLvl w:val="1"/>
            </w:pPr>
            <w:r>
              <w:t>Консультативно-диагностическая группа</w:t>
            </w:r>
          </w:p>
        </w:tc>
      </w:tr>
      <w:tr w:rsidR="00C30845">
        <w:tc>
          <w:tcPr>
            <w:tcW w:w="4535" w:type="dxa"/>
            <w:vAlign w:val="center"/>
          </w:tcPr>
          <w:p w:rsidR="00C30845" w:rsidRDefault="00C30845">
            <w:pPr>
              <w:pStyle w:val="ConsPlusNormal"/>
            </w:pPr>
            <w:r>
              <w:t>Врач-эпидемиолог (помощник врача-эпидемиолога)</w:t>
            </w:r>
          </w:p>
        </w:tc>
        <w:tc>
          <w:tcPr>
            <w:tcW w:w="4535" w:type="dxa"/>
            <w:vAlign w:val="center"/>
          </w:tcPr>
          <w:p w:rsidR="00C30845" w:rsidRDefault="00C30845">
            <w:pPr>
              <w:pStyle w:val="ConsPlusNormal"/>
            </w:pPr>
            <w:r>
              <w:t>1,0 на 200 коек</w:t>
            </w:r>
          </w:p>
        </w:tc>
      </w:tr>
      <w:tr w:rsidR="00C30845">
        <w:tc>
          <w:tcPr>
            <w:tcW w:w="4535" w:type="dxa"/>
            <w:vAlign w:val="center"/>
          </w:tcPr>
          <w:p w:rsidR="00C30845" w:rsidRDefault="00C30845">
            <w:pPr>
              <w:pStyle w:val="ConsPlusNormal"/>
            </w:pPr>
            <w:r>
              <w:t>Врач-рентгенолог</w:t>
            </w:r>
          </w:p>
        </w:tc>
        <w:tc>
          <w:tcPr>
            <w:tcW w:w="4535" w:type="dxa"/>
            <w:vAlign w:val="center"/>
          </w:tcPr>
          <w:p w:rsidR="00C30845" w:rsidRDefault="00C30845">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C30845">
        <w:tc>
          <w:tcPr>
            <w:tcW w:w="4535" w:type="dxa"/>
            <w:vAlign w:val="center"/>
          </w:tcPr>
          <w:p w:rsidR="00C30845" w:rsidRDefault="00C30845">
            <w:pPr>
              <w:pStyle w:val="ConsPlusNormal"/>
            </w:pPr>
            <w:r>
              <w:t>Рентгенолаборант</w:t>
            </w:r>
          </w:p>
        </w:tc>
        <w:tc>
          <w:tcPr>
            <w:tcW w:w="4535" w:type="dxa"/>
            <w:vAlign w:val="center"/>
          </w:tcPr>
          <w:p w:rsidR="00C30845" w:rsidRDefault="00C30845">
            <w:pPr>
              <w:pStyle w:val="ConsPlusNormal"/>
            </w:pPr>
            <w:r>
              <w:t>рассчитывается исходя из объема выполняемых диагностических услуг для обеспечения круглосуточной работы</w:t>
            </w:r>
          </w:p>
        </w:tc>
      </w:tr>
      <w:tr w:rsidR="00C30845">
        <w:tc>
          <w:tcPr>
            <w:tcW w:w="4535" w:type="dxa"/>
            <w:vAlign w:val="center"/>
          </w:tcPr>
          <w:p w:rsidR="00C30845" w:rsidRDefault="00C30845">
            <w:pPr>
              <w:pStyle w:val="ConsPlusNormal"/>
            </w:pPr>
            <w:r>
              <w:t>Врач-эндоскопист</w:t>
            </w:r>
          </w:p>
        </w:tc>
        <w:tc>
          <w:tcPr>
            <w:tcW w:w="4535" w:type="dxa"/>
            <w:vAlign w:val="center"/>
          </w:tcPr>
          <w:p w:rsidR="00C30845" w:rsidRDefault="00C30845">
            <w:pPr>
              <w:pStyle w:val="ConsPlusNormal"/>
            </w:pPr>
            <w:r>
              <w:t>рассчитывается исходя из объема выполняемых диагностических услуг, но не менее 1,0 на организацию</w:t>
            </w:r>
          </w:p>
        </w:tc>
      </w:tr>
      <w:tr w:rsidR="00C30845">
        <w:tc>
          <w:tcPr>
            <w:tcW w:w="4535" w:type="dxa"/>
            <w:vAlign w:val="center"/>
          </w:tcPr>
          <w:p w:rsidR="00C30845" w:rsidRDefault="00C30845">
            <w:pPr>
              <w:pStyle w:val="ConsPlusNormal"/>
            </w:pPr>
            <w:r>
              <w:t>Врач клинической лабораторной диагностики (биолог)</w:t>
            </w:r>
          </w:p>
        </w:tc>
        <w:tc>
          <w:tcPr>
            <w:tcW w:w="4535" w:type="dxa"/>
            <w:vAlign w:val="center"/>
          </w:tcPr>
          <w:p w:rsidR="00C30845" w:rsidRDefault="00C30845">
            <w:pPr>
              <w:pStyle w:val="ConsPlusNormal"/>
            </w:pPr>
            <w:r>
              <w:t>рассчитывается исходя из объема выполняемых диагностических услуг, но не менее 1,0 на организацию</w:t>
            </w:r>
          </w:p>
        </w:tc>
      </w:tr>
      <w:tr w:rsidR="00C30845">
        <w:tc>
          <w:tcPr>
            <w:tcW w:w="4535" w:type="dxa"/>
            <w:vAlign w:val="center"/>
          </w:tcPr>
          <w:p w:rsidR="00C30845" w:rsidRDefault="00C30845">
            <w:pPr>
              <w:pStyle w:val="ConsPlusNormal"/>
            </w:pPr>
            <w:r>
              <w:t>Врач ультразвуковой диагностики</w:t>
            </w:r>
          </w:p>
        </w:tc>
        <w:tc>
          <w:tcPr>
            <w:tcW w:w="4535" w:type="dxa"/>
            <w:vAlign w:val="center"/>
          </w:tcPr>
          <w:p w:rsidR="00C30845" w:rsidRDefault="00C30845">
            <w:pPr>
              <w:pStyle w:val="ConsPlusNormal"/>
            </w:pPr>
            <w:r>
              <w:t>рассчитывается исходя из объема выполняемых диагностических услуг, но не менее 1,0 на организацию</w:t>
            </w:r>
          </w:p>
        </w:tc>
      </w:tr>
      <w:tr w:rsidR="00C30845">
        <w:tc>
          <w:tcPr>
            <w:tcW w:w="4535" w:type="dxa"/>
            <w:vAlign w:val="center"/>
          </w:tcPr>
          <w:p w:rsidR="00C30845" w:rsidRDefault="00C30845">
            <w:pPr>
              <w:pStyle w:val="ConsPlusNormal"/>
            </w:pPr>
            <w:r>
              <w:t>Врач по лечебной физкультуре и (или) инструктор-методист по лечебной физкультуре</w:t>
            </w:r>
          </w:p>
        </w:tc>
        <w:tc>
          <w:tcPr>
            <w:tcW w:w="4535" w:type="dxa"/>
            <w:vAlign w:val="center"/>
          </w:tcPr>
          <w:p w:rsidR="00C30845" w:rsidRDefault="00C30845">
            <w:pPr>
              <w:pStyle w:val="ConsPlusNormal"/>
            </w:pPr>
            <w:r>
              <w:t>не менее 1,0 на организацию</w:t>
            </w:r>
          </w:p>
        </w:tc>
      </w:tr>
      <w:tr w:rsidR="00C30845">
        <w:tc>
          <w:tcPr>
            <w:tcW w:w="4535" w:type="dxa"/>
            <w:vAlign w:val="center"/>
          </w:tcPr>
          <w:p w:rsidR="00C30845" w:rsidRDefault="00C30845">
            <w:pPr>
              <w:pStyle w:val="ConsPlusNormal"/>
            </w:pPr>
            <w:r>
              <w:t>Специалисты со средним медицинским образованием</w:t>
            </w:r>
          </w:p>
        </w:tc>
        <w:tc>
          <w:tcPr>
            <w:tcW w:w="4535" w:type="dxa"/>
            <w:vAlign w:val="center"/>
          </w:tcPr>
          <w:p w:rsidR="00C30845" w:rsidRDefault="00C30845">
            <w:pPr>
              <w:pStyle w:val="ConsPlusNormal"/>
            </w:pPr>
            <w:r>
              <w:t>не менее 1,0 на каждого врача-специалиста, указанного в консультативно-диагностической группе</w:t>
            </w:r>
          </w:p>
        </w:tc>
      </w:tr>
      <w:tr w:rsidR="00C30845">
        <w:tblPrEx>
          <w:tblBorders>
            <w:insideH w:val="nil"/>
          </w:tblBorders>
        </w:tblPrEx>
        <w:tc>
          <w:tcPr>
            <w:tcW w:w="4535" w:type="dxa"/>
            <w:tcBorders>
              <w:bottom w:val="nil"/>
            </w:tcBorders>
          </w:tcPr>
          <w:p w:rsidR="00C30845" w:rsidRDefault="00C30845">
            <w:pPr>
              <w:pStyle w:val="ConsPlusNormal"/>
            </w:pPr>
            <w:r>
              <w:t>Младший медицинский персонал</w:t>
            </w:r>
          </w:p>
        </w:tc>
        <w:tc>
          <w:tcPr>
            <w:tcW w:w="4535" w:type="dxa"/>
            <w:tcBorders>
              <w:bottom w:val="nil"/>
            </w:tcBorders>
          </w:tcPr>
          <w:p w:rsidR="00C30845" w:rsidRDefault="00C30845">
            <w:pPr>
              <w:pStyle w:val="ConsPlusNormal"/>
              <w:jc w:val="both"/>
            </w:pPr>
            <w:r>
              <w:t xml:space="preserve">рассчитывается исходя из объема выполняемых диагностических услуг, но не </w:t>
            </w:r>
            <w:r>
              <w:lastRenderedPageBreak/>
              <w:t>менее 1,0 на организацию</w:t>
            </w:r>
          </w:p>
        </w:tc>
      </w:tr>
      <w:tr w:rsidR="00C30845">
        <w:tblPrEx>
          <w:tblBorders>
            <w:insideH w:val="nil"/>
          </w:tblBorders>
        </w:tblPrEx>
        <w:tc>
          <w:tcPr>
            <w:tcW w:w="9070" w:type="dxa"/>
            <w:gridSpan w:val="2"/>
            <w:tcBorders>
              <w:top w:val="nil"/>
            </w:tcBorders>
          </w:tcPr>
          <w:p w:rsidR="00C30845" w:rsidRDefault="00C30845">
            <w:pPr>
              <w:pStyle w:val="ConsPlusNormal"/>
              <w:jc w:val="both"/>
            </w:pPr>
            <w:r>
              <w:lastRenderedPageBreak/>
              <w:t xml:space="preserve">(введено </w:t>
            </w:r>
            <w:hyperlink r:id="rId205" w:history="1">
              <w:r>
                <w:rPr>
                  <w:color w:val="0000FF"/>
                </w:rPr>
                <w:t>Приказом</w:t>
              </w:r>
            </w:hyperlink>
            <w:r>
              <w:t xml:space="preserve"> Минздрава России от 30.10.2020 N 1184н)</w:t>
            </w:r>
          </w:p>
        </w:tc>
      </w:tr>
    </w:tbl>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17</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6" w:name="P1807"/>
      <w:bookmarkEnd w:id="46"/>
      <w:r>
        <w:t>ВРЕМЕННЫЕ ШТАТНЫЕ НОРМАТИВЫ</w:t>
      </w:r>
    </w:p>
    <w:p w:rsidR="00C30845" w:rsidRDefault="00C30845">
      <w:pPr>
        <w:pStyle w:val="ConsPlusTitle"/>
        <w:jc w:val="center"/>
      </w:pPr>
      <w:r>
        <w:t>СТРУКТУРНЫХ ПОДРАЗДЕЛЕНИЙ МЕДИЦИНСКОЙ ОРГАНИЗАЦИИ,</w:t>
      </w:r>
    </w:p>
    <w:p w:rsidR="00C30845" w:rsidRDefault="00C30845">
      <w:pPr>
        <w:pStyle w:val="ConsPlusTitle"/>
        <w:jc w:val="center"/>
      </w:pPr>
      <w:r>
        <w:t>ОКАЗЫВАЮЩИХ МЕДИЦИНСКУЮ ПОМОЩЬ ДЕТЯМ С НОВОЙ КОРОНАВИРУСНОЙ</w:t>
      </w:r>
    </w:p>
    <w:p w:rsidR="00C30845" w:rsidRDefault="00C30845">
      <w:pPr>
        <w:pStyle w:val="ConsPlusTitle"/>
        <w:jc w:val="center"/>
      </w:pPr>
      <w:r>
        <w:t>ИНФЕКЦИЕЙ COVID-19 В СТАЦИОНАРНЫХ УСЛОВИЯХ</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(введены </w:t>
            </w:r>
            <w:hyperlink r:id="rId206" w:history="1">
              <w:r>
                <w:rPr>
                  <w:color w:val="0000FF"/>
                </w:rPr>
                <w:t>Приказом</w:t>
              </w:r>
            </w:hyperlink>
            <w:r>
              <w:rPr>
                <w:color w:val="392C69"/>
              </w:rPr>
              <w:t xml:space="preserve"> Минздрава России от 01.10.2020 N 1062н;</w:t>
            </w:r>
          </w:p>
          <w:p w:rsidR="00C30845" w:rsidRDefault="00C30845">
            <w:pPr>
              <w:pStyle w:val="ConsPlusNormal"/>
              <w:jc w:val="center"/>
            </w:pPr>
            <w:r>
              <w:rPr>
                <w:color w:val="392C69"/>
              </w:rPr>
              <w:t xml:space="preserve">в ред. </w:t>
            </w:r>
            <w:hyperlink r:id="rId207" w:history="1">
              <w:r>
                <w:rPr>
                  <w:color w:val="0000FF"/>
                </w:rPr>
                <w:t>Приказа</w:t>
              </w:r>
            </w:hyperlink>
            <w:r>
              <w:rPr>
                <w:color w:val="392C69"/>
              </w:rPr>
              <w:t xml:space="preserve"> Минздрава России от 30.10.2020 N 1184н)</w:t>
            </w:r>
          </w:p>
        </w:tc>
      </w:tr>
    </w:tbl>
    <w:p w:rsidR="00C30845" w:rsidRDefault="00C30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30845">
        <w:tc>
          <w:tcPr>
            <w:tcW w:w="4535" w:type="dxa"/>
          </w:tcPr>
          <w:p w:rsidR="00C30845" w:rsidRDefault="00C30845">
            <w:pPr>
              <w:pStyle w:val="ConsPlusNormal"/>
              <w:jc w:val="center"/>
            </w:pPr>
            <w:r>
              <w:t>Наименование должностей</w:t>
            </w:r>
          </w:p>
        </w:tc>
        <w:tc>
          <w:tcPr>
            <w:tcW w:w="4535" w:type="dxa"/>
          </w:tcPr>
          <w:p w:rsidR="00C30845" w:rsidRDefault="00C30845">
            <w:pPr>
              <w:pStyle w:val="ConsPlusNormal"/>
              <w:jc w:val="center"/>
            </w:pPr>
            <w:r>
              <w:t>Количество должностей</w:t>
            </w:r>
          </w:p>
        </w:tc>
      </w:tr>
      <w:tr w:rsidR="00C30845">
        <w:tc>
          <w:tcPr>
            <w:tcW w:w="9070" w:type="dxa"/>
            <w:gridSpan w:val="2"/>
            <w:vAlign w:val="center"/>
          </w:tcPr>
          <w:p w:rsidR="00C30845" w:rsidRDefault="00C30845">
            <w:pPr>
              <w:pStyle w:val="ConsPlusNormal"/>
              <w:jc w:val="center"/>
              <w:outlineLvl w:val="1"/>
            </w:pPr>
            <w:r>
              <w:t>Приемное отделение для детей с подтвержденным диагнозом новой коронавирусной инфекции COVID-19 или с подозрением на новую коронавирусную инфекцию COVID-19</w:t>
            </w:r>
          </w:p>
        </w:tc>
      </w:tr>
      <w:tr w:rsidR="00C30845">
        <w:tc>
          <w:tcPr>
            <w:tcW w:w="4535" w:type="dxa"/>
            <w:vAlign w:val="center"/>
          </w:tcPr>
          <w:p w:rsidR="00C30845" w:rsidRDefault="00C30845">
            <w:pPr>
              <w:pStyle w:val="ConsPlusNormal"/>
            </w:pPr>
            <w:r>
              <w:t>Врач приемного отделения - врач-специалист</w:t>
            </w:r>
          </w:p>
        </w:tc>
        <w:tc>
          <w:tcPr>
            <w:tcW w:w="4535" w:type="dxa"/>
            <w:vAlign w:val="center"/>
          </w:tcPr>
          <w:p w:rsidR="00C30845" w:rsidRDefault="00C30845">
            <w:pPr>
              <w:pStyle w:val="ConsPlusNormal"/>
            </w:pPr>
            <w:r>
              <w:t>1,0 на 1 круглосуточный пост в смену</w:t>
            </w:r>
          </w:p>
        </w:tc>
      </w:tr>
      <w:tr w:rsidR="00C30845">
        <w:tc>
          <w:tcPr>
            <w:tcW w:w="4535" w:type="dxa"/>
            <w:vAlign w:val="center"/>
          </w:tcPr>
          <w:p w:rsidR="00C30845" w:rsidRDefault="00C30845">
            <w:pPr>
              <w:pStyle w:val="ConsPlusNormal"/>
            </w:pPr>
            <w:r>
              <w:t>Медицинская сестра приемного отделения</w:t>
            </w:r>
          </w:p>
        </w:tc>
        <w:tc>
          <w:tcPr>
            <w:tcW w:w="4535" w:type="dxa"/>
            <w:vAlign w:val="center"/>
          </w:tcPr>
          <w:p w:rsidR="00C30845" w:rsidRDefault="00C30845">
            <w:pPr>
              <w:pStyle w:val="ConsPlusNormal"/>
            </w:pPr>
            <w:r>
              <w:t>1,0 на 1 круглосуточный пост в смену</w:t>
            </w:r>
          </w:p>
        </w:tc>
      </w:tr>
      <w:tr w:rsidR="00C30845">
        <w:tblPrEx>
          <w:tblBorders>
            <w:insideH w:val="nil"/>
          </w:tblBorders>
        </w:tblPrEx>
        <w:tc>
          <w:tcPr>
            <w:tcW w:w="4535" w:type="dxa"/>
            <w:tcBorders>
              <w:bottom w:val="nil"/>
            </w:tcBorders>
            <w:vAlign w:val="center"/>
          </w:tcPr>
          <w:p w:rsidR="00C30845" w:rsidRDefault="00C30845">
            <w:pPr>
              <w:pStyle w:val="ConsPlusNormal"/>
            </w:pPr>
            <w:r>
              <w:t>Медицинский дезинфектор</w:t>
            </w:r>
          </w:p>
        </w:tc>
        <w:tc>
          <w:tcPr>
            <w:tcW w:w="4535" w:type="dxa"/>
            <w:tcBorders>
              <w:bottom w:val="nil"/>
            </w:tcBorders>
            <w:vAlign w:val="center"/>
          </w:tcPr>
          <w:p w:rsidR="00C30845" w:rsidRDefault="00C30845">
            <w:pPr>
              <w:pStyle w:val="ConsPlusNormal"/>
            </w:pPr>
            <w:r>
              <w:t>не менее 1,0 на организацию</w:t>
            </w:r>
          </w:p>
        </w:tc>
      </w:tr>
      <w:tr w:rsidR="00C30845">
        <w:tblPrEx>
          <w:tblBorders>
            <w:insideH w:val="nil"/>
          </w:tblBorders>
        </w:tblPrEx>
        <w:tc>
          <w:tcPr>
            <w:tcW w:w="9070" w:type="dxa"/>
            <w:gridSpan w:val="2"/>
            <w:tcBorders>
              <w:top w:val="nil"/>
            </w:tcBorders>
          </w:tcPr>
          <w:p w:rsidR="00C30845" w:rsidRDefault="00C30845">
            <w:pPr>
              <w:pStyle w:val="ConsPlusNormal"/>
              <w:jc w:val="both"/>
            </w:pPr>
            <w:r>
              <w:t xml:space="preserve">(в ред. </w:t>
            </w:r>
            <w:hyperlink r:id="rId208" w:history="1">
              <w:r>
                <w:rPr>
                  <w:color w:val="0000FF"/>
                </w:rPr>
                <w:t>Приказа</w:t>
              </w:r>
            </w:hyperlink>
            <w:r>
              <w:t xml:space="preserve"> Минздрава России от 30.10.2020 N 1184н)</w:t>
            </w:r>
          </w:p>
        </w:tc>
      </w:tr>
      <w:tr w:rsidR="00C30845">
        <w:tc>
          <w:tcPr>
            <w:tcW w:w="9070" w:type="dxa"/>
            <w:gridSpan w:val="2"/>
            <w:vAlign w:val="center"/>
          </w:tcPr>
          <w:p w:rsidR="00C30845" w:rsidRDefault="00C30845">
            <w:pPr>
              <w:pStyle w:val="ConsPlusNormal"/>
              <w:jc w:val="center"/>
              <w:outlineLvl w:val="1"/>
            </w:pPr>
            <w:r>
              <w:t>Отделение для детей с новой коронавирусной инфекцией COVID-19, не нуждающихся в проведении искусственной вентиляции легких</w:t>
            </w:r>
          </w:p>
        </w:tc>
      </w:tr>
      <w:tr w:rsidR="00C30845">
        <w:tc>
          <w:tcPr>
            <w:tcW w:w="4535" w:type="dxa"/>
            <w:vAlign w:val="center"/>
          </w:tcPr>
          <w:p w:rsidR="00C30845" w:rsidRDefault="00C30845">
            <w:pPr>
              <w:pStyle w:val="ConsPlusNormal"/>
            </w:pPr>
            <w:r>
              <w:t>Заведующий отделением - врач-инфекционист (врач-специалист)</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Врач-инфекционист (врач-пульмонолог, врач-педиатр, врач-специалист)</w:t>
            </w:r>
          </w:p>
        </w:tc>
        <w:tc>
          <w:tcPr>
            <w:tcW w:w="4535" w:type="dxa"/>
            <w:vAlign w:val="center"/>
          </w:tcPr>
          <w:p w:rsidR="00C30845" w:rsidRDefault="00C30845">
            <w:pPr>
              <w:pStyle w:val="ConsPlusNormal"/>
            </w:pPr>
            <w:r>
              <w:t>1,0 на 1 круглосуточный пост на 20 коек в смену</w:t>
            </w:r>
          </w:p>
        </w:tc>
      </w:tr>
      <w:tr w:rsidR="00C30845">
        <w:tc>
          <w:tcPr>
            <w:tcW w:w="4535" w:type="dxa"/>
            <w:vAlign w:val="center"/>
          </w:tcPr>
          <w:p w:rsidR="00C30845" w:rsidRDefault="00C30845">
            <w:pPr>
              <w:pStyle w:val="ConsPlusNormal"/>
            </w:pPr>
            <w:r>
              <w:t>Врач-стажер</w:t>
            </w:r>
          </w:p>
        </w:tc>
        <w:tc>
          <w:tcPr>
            <w:tcW w:w="4535" w:type="dxa"/>
            <w:vAlign w:val="center"/>
          </w:tcPr>
          <w:p w:rsidR="00C30845" w:rsidRDefault="00C30845">
            <w:pPr>
              <w:pStyle w:val="ConsPlusNormal"/>
            </w:pPr>
            <w:r>
              <w:t>1,0 на заведующего отделением;</w:t>
            </w:r>
          </w:p>
          <w:p w:rsidR="00C30845" w:rsidRDefault="00C30845">
            <w:pPr>
              <w:pStyle w:val="ConsPlusNormal"/>
            </w:pPr>
            <w:r>
              <w:t>1,0 на 1,0 врача-специалиста</w:t>
            </w:r>
          </w:p>
        </w:tc>
      </w:tr>
      <w:tr w:rsidR="00C30845">
        <w:tc>
          <w:tcPr>
            <w:tcW w:w="4535" w:type="dxa"/>
            <w:vAlign w:val="center"/>
          </w:tcPr>
          <w:p w:rsidR="00C30845" w:rsidRDefault="00C30845">
            <w:pPr>
              <w:pStyle w:val="ConsPlusNormal"/>
            </w:pPr>
            <w:r>
              <w:t>Старшая медицинская сестра</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Медицинская сестра палатная (постовая)</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10 коек в смену</w:t>
            </w:r>
          </w:p>
        </w:tc>
      </w:tr>
      <w:tr w:rsidR="00C30845">
        <w:tc>
          <w:tcPr>
            <w:tcW w:w="4535" w:type="dxa"/>
            <w:vAlign w:val="center"/>
          </w:tcPr>
          <w:p w:rsidR="00C30845" w:rsidRDefault="00C30845">
            <w:pPr>
              <w:pStyle w:val="ConsPlusNormal"/>
            </w:pPr>
            <w:r>
              <w:t>Медицинская сестра процедурной</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20 коек в смену</w:t>
            </w:r>
          </w:p>
        </w:tc>
      </w:tr>
      <w:tr w:rsidR="00C30845">
        <w:tc>
          <w:tcPr>
            <w:tcW w:w="4535" w:type="dxa"/>
            <w:vAlign w:val="center"/>
          </w:tcPr>
          <w:p w:rsidR="00C30845" w:rsidRDefault="00C30845">
            <w:pPr>
              <w:pStyle w:val="ConsPlusNormal"/>
            </w:pPr>
            <w:r>
              <w:lastRenderedPageBreak/>
              <w:t>Младшая медицинская сестра по уходу за больными или санитар</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20 коек в смену</w:t>
            </w:r>
          </w:p>
        </w:tc>
      </w:tr>
      <w:tr w:rsidR="00C30845">
        <w:tc>
          <w:tcPr>
            <w:tcW w:w="4535" w:type="dxa"/>
            <w:vAlign w:val="center"/>
          </w:tcPr>
          <w:p w:rsidR="00C30845" w:rsidRDefault="00C30845">
            <w:pPr>
              <w:pStyle w:val="ConsPlusNormal"/>
            </w:pPr>
            <w:r>
              <w:t>Сестра-хозяйка</w:t>
            </w:r>
          </w:p>
        </w:tc>
        <w:tc>
          <w:tcPr>
            <w:tcW w:w="4535" w:type="dxa"/>
            <w:vAlign w:val="center"/>
          </w:tcPr>
          <w:p w:rsidR="00C30845" w:rsidRDefault="00C30845">
            <w:pPr>
              <w:pStyle w:val="ConsPlusNormal"/>
            </w:pPr>
            <w:r>
              <w:t>1,0 на 40 коек</w:t>
            </w:r>
          </w:p>
        </w:tc>
      </w:tr>
      <w:tr w:rsidR="00C30845">
        <w:tc>
          <w:tcPr>
            <w:tcW w:w="9070" w:type="dxa"/>
            <w:gridSpan w:val="2"/>
            <w:vAlign w:val="center"/>
          </w:tcPr>
          <w:p w:rsidR="00C30845" w:rsidRDefault="00C30845">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неинвазивной и инвазивной искусственной вентиляции легких</w:t>
            </w:r>
          </w:p>
        </w:tc>
      </w:tr>
      <w:tr w:rsidR="00C30845">
        <w:tc>
          <w:tcPr>
            <w:tcW w:w="4535" w:type="dxa"/>
            <w:vAlign w:val="center"/>
          </w:tcPr>
          <w:p w:rsidR="00C30845" w:rsidRDefault="00C30845">
            <w:pPr>
              <w:pStyle w:val="ConsPlusNormal"/>
            </w:pPr>
            <w:r>
              <w:t>Заведующий отделением - врач - анестезиолог-реаниматолог</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Врач - анестезиолог-реаниматолог</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12 коек для проведения неинвазивной вентиляции легких в смену</w:t>
            </w:r>
          </w:p>
        </w:tc>
      </w:tr>
      <w:tr w:rsidR="00C30845">
        <w:tc>
          <w:tcPr>
            <w:tcW w:w="4535" w:type="dxa"/>
            <w:vAlign w:val="center"/>
          </w:tcPr>
          <w:p w:rsidR="00C30845" w:rsidRDefault="00C30845">
            <w:pPr>
              <w:pStyle w:val="ConsPlusNormal"/>
            </w:pPr>
            <w:r>
              <w:t>Врач - анестезиолог-реаниматолог</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6 коек для проведения инвазивной вентиляции легких в смену</w:t>
            </w:r>
          </w:p>
        </w:tc>
      </w:tr>
      <w:tr w:rsidR="00C30845">
        <w:tc>
          <w:tcPr>
            <w:tcW w:w="4535" w:type="dxa"/>
            <w:vAlign w:val="center"/>
          </w:tcPr>
          <w:p w:rsidR="00C30845" w:rsidRDefault="00C30845">
            <w:pPr>
              <w:pStyle w:val="ConsPlusNormal"/>
            </w:pPr>
            <w:r>
              <w:t>Врач-стажер</w:t>
            </w:r>
          </w:p>
        </w:tc>
        <w:tc>
          <w:tcPr>
            <w:tcW w:w="4535" w:type="dxa"/>
            <w:vAlign w:val="center"/>
          </w:tcPr>
          <w:p w:rsidR="00C30845" w:rsidRDefault="00C30845">
            <w:pPr>
              <w:pStyle w:val="ConsPlusNormal"/>
            </w:pPr>
            <w:r>
              <w:t>1,0 на заведующего отделением;</w:t>
            </w:r>
          </w:p>
          <w:p w:rsidR="00C30845" w:rsidRDefault="00C30845">
            <w:pPr>
              <w:pStyle w:val="ConsPlusNormal"/>
            </w:pPr>
            <w:r>
              <w:t>1,0 на 1,0 врача - анестезиолога-реаниматолога</w:t>
            </w:r>
          </w:p>
        </w:tc>
      </w:tr>
      <w:tr w:rsidR="00C30845">
        <w:tc>
          <w:tcPr>
            <w:tcW w:w="4535" w:type="dxa"/>
            <w:vAlign w:val="center"/>
          </w:tcPr>
          <w:p w:rsidR="00C30845" w:rsidRDefault="00C30845">
            <w:pPr>
              <w:pStyle w:val="ConsPlusNormal"/>
            </w:pPr>
            <w:r>
              <w:t>Старшая медицинская сестра</w:t>
            </w:r>
          </w:p>
        </w:tc>
        <w:tc>
          <w:tcPr>
            <w:tcW w:w="4535" w:type="dxa"/>
            <w:vAlign w:val="center"/>
          </w:tcPr>
          <w:p w:rsidR="00C30845" w:rsidRDefault="00C30845">
            <w:pPr>
              <w:pStyle w:val="ConsPlusNormal"/>
            </w:pPr>
            <w:r>
              <w:t>1,0 на 40 коек</w:t>
            </w:r>
          </w:p>
        </w:tc>
      </w:tr>
      <w:tr w:rsidR="00C30845">
        <w:tc>
          <w:tcPr>
            <w:tcW w:w="4535" w:type="dxa"/>
            <w:vAlign w:val="center"/>
          </w:tcPr>
          <w:p w:rsidR="00C30845" w:rsidRDefault="00C30845">
            <w:pPr>
              <w:pStyle w:val="ConsPlusNormal"/>
            </w:pPr>
            <w:r>
              <w:t>Медицинская сестра - анестезист (медицинская сестра)</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6 коек для проведения неинвазивной вентиляции легких в смену;</w:t>
            </w:r>
          </w:p>
          <w:p w:rsidR="00C30845" w:rsidRDefault="00C30845">
            <w:pPr>
              <w:pStyle w:val="ConsPlusNormal"/>
            </w:pPr>
            <w:r>
              <w:t>1,0 на 1 круглосуточный пост</w:t>
            </w:r>
          </w:p>
          <w:p w:rsidR="00C30845" w:rsidRDefault="00C30845">
            <w:pPr>
              <w:pStyle w:val="ConsPlusNormal"/>
            </w:pPr>
            <w:r>
              <w:t>на 3 койки для проведения инвазивной вентиляции легких в смену</w:t>
            </w:r>
          </w:p>
        </w:tc>
      </w:tr>
      <w:tr w:rsidR="00C30845">
        <w:tc>
          <w:tcPr>
            <w:tcW w:w="4535" w:type="dxa"/>
            <w:vAlign w:val="center"/>
          </w:tcPr>
          <w:p w:rsidR="00C30845" w:rsidRDefault="00C30845">
            <w:pPr>
              <w:pStyle w:val="ConsPlusNormal"/>
            </w:pPr>
            <w:r>
              <w:t>Младшая медицинская сестра по уходу за больными или санитар</w:t>
            </w:r>
          </w:p>
        </w:tc>
        <w:tc>
          <w:tcPr>
            <w:tcW w:w="4535" w:type="dxa"/>
            <w:vAlign w:val="center"/>
          </w:tcPr>
          <w:p w:rsidR="00C30845" w:rsidRDefault="00C30845">
            <w:pPr>
              <w:pStyle w:val="ConsPlusNormal"/>
            </w:pPr>
            <w:r>
              <w:t>1,0 на 1 круглосуточный пост</w:t>
            </w:r>
          </w:p>
          <w:p w:rsidR="00C30845" w:rsidRDefault="00C30845">
            <w:pPr>
              <w:pStyle w:val="ConsPlusNormal"/>
            </w:pPr>
            <w:r>
              <w:t>на 6 коек в смену</w:t>
            </w:r>
          </w:p>
        </w:tc>
      </w:tr>
      <w:tr w:rsidR="00C30845">
        <w:tc>
          <w:tcPr>
            <w:tcW w:w="4535" w:type="dxa"/>
            <w:vAlign w:val="center"/>
          </w:tcPr>
          <w:p w:rsidR="00C30845" w:rsidRDefault="00C30845">
            <w:pPr>
              <w:pStyle w:val="ConsPlusNormal"/>
            </w:pPr>
            <w:r>
              <w:t>Сестра-хозяйка</w:t>
            </w:r>
          </w:p>
        </w:tc>
        <w:tc>
          <w:tcPr>
            <w:tcW w:w="4535" w:type="dxa"/>
            <w:vAlign w:val="center"/>
          </w:tcPr>
          <w:p w:rsidR="00C30845" w:rsidRDefault="00C30845">
            <w:pPr>
              <w:pStyle w:val="ConsPlusNormal"/>
            </w:pPr>
            <w:r>
              <w:t>1,0 на 40 коек</w:t>
            </w:r>
          </w:p>
        </w:tc>
      </w:tr>
      <w:tr w:rsidR="00C30845">
        <w:tc>
          <w:tcPr>
            <w:tcW w:w="9070" w:type="dxa"/>
            <w:gridSpan w:val="2"/>
            <w:vAlign w:val="center"/>
          </w:tcPr>
          <w:p w:rsidR="00C30845" w:rsidRDefault="00C30845">
            <w:pPr>
              <w:pStyle w:val="ConsPlusNormal"/>
              <w:jc w:val="center"/>
              <w:outlineLvl w:val="1"/>
            </w:pPr>
            <w:r>
              <w:t>Консультативно-диагностическая группа</w:t>
            </w:r>
          </w:p>
        </w:tc>
      </w:tr>
      <w:tr w:rsidR="00C30845">
        <w:tc>
          <w:tcPr>
            <w:tcW w:w="4535" w:type="dxa"/>
            <w:vAlign w:val="center"/>
          </w:tcPr>
          <w:p w:rsidR="00C30845" w:rsidRDefault="00C30845">
            <w:pPr>
              <w:pStyle w:val="ConsPlusNormal"/>
            </w:pPr>
            <w:r>
              <w:t>Врач-эпидемиолог (помощник врача-эпидемиолога)</w:t>
            </w:r>
          </w:p>
        </w:tc>
        <w:tc>
          <w:tcPr>
            <w:tcW w:w="4535" w:type="dxa"/>
            <w:vAlign w:val="center"/>
          </w:tcPr>
          <w:p w:rsidR="00C30845" w:rsidRDefault="00C30845">
            <w:pPr>
              <w:pStyle w:val="ConsPlusNormal"/>
              <w:jc w:val="both"/>
            </w:pPr>
            <w:r>
              <w:t>1,0 на 200 коек</w:t>
            </w:r>
          </w:p>
        </w:tc>
      </w:tr>
      <w:tr w:rsidR="00C30845">
        <w:tc>
          <w:tcPr>
            <w:tcW w:w="4535" w:type="dxa"/>
            <w:vAlign w:val="center"/>
          </w:tcPr>
          <w:p w:rsidR="00C30845" w:rsidRDefault="00C30845">
            <w:pPr>
              <w:pStyle w:val="ConsPlusNormal"/>
            </w:pPr>
            <w:r>
              <w:t>Врач-рентгенолог</w:t>
            </w:r>
          </w:p>
        </w:tc>
        <w:tc>
          <w:tcPr>
            <w:tcW w:w="4535" w:type="dxa"/>
            <w:vAlign w:val="center"/>
          </w:tcPr>
          <w:p w:rsidR="00C30845" w:rsidRDefault="00C30845">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C30845">
        <w:tc>
          <w:tcPr>
            <w:tcW w:w="4535" w:type="dxa"/>
            <w:vAlign w:val="center"/>
          </w:tcPr>
          <w:p w:rsidR="00C30845" w:rsidRDefault="00C30845">
            <w:pPr>
              <w:pStyle w:val="ConsPlusNormal"/>
            </w:pPr>
            <w:r>
              <w:t>Рентгенолаборант</w:t>
            </w:r>
          </w:p>
        </w:tc>
        <w:tc>
          <w:tcPr>
            <w:tcW w:w="4535" w:type="dxa"/>
            <w:vAlign w:val="center"/>
          </w:tcPr>
          <w:p w:rsidR="00C30845" w:rsidRDefault="00C30845">
            <w:pPr>
              <w:pStyle w:val="ConsPlusNormal"/>
            </w:pPr>
            <w:r>
              <w:t>рассчитывается исходя из объема выполняемых диагностических услуг для обеспечения круглосуточной работы</w:t>
            </w:r>
          </w:p>
        </w:tc>
      </w:tr>
      <w:tr w:rsidR="00C30845">
        <w:tc>
          <w:tcPr>
            <w:tcW w:w="4535" w:type="dxa"/>
            <w:vAlign w:val="center"/>
          </w:tcPr>
          <w:p w:rsidR="00C30845" w:rsidRDefault="00C30845">
            <w:pPr>
              <w:pStyle w:val="ConsPlusNormal"/>
            </w:pPr>
            <w:r>
              <w:lastRenderedPageBreak/>
              <w:t>Врач клинической лабораторной диагностики</w:t>
            </w:r>
          </w:p>
        </w:tc>
        <w:tc>
          <w:tcPr>
            <w:tcW w:w="4535" w:type="dxa"/>
            <w:vAlign w:val="center"/>
          </w:tcPr>
          <w:p w:rsidR="00C30845" w:rsidRDefault="00C30845">
            <w:pPr>
              <w:pStyle w:val="ConsPlusNormal"/>
            </w:pPr>
            <w:r>
              <w:t>рассчитывается исходя из объема выполняемых диагностических услуг,</w:t>
            </w:r>
          </w:p>
          <w:p w:rsidR="00C30845" w:rsidRDefault="00C30845">
            <w:pPr>
              <w:pStyle w:val="ConsPlusNormal"/>
            </w:pPr>
            <w:r>
              <w:t>но не менее 1,0 на организацию</w:t>
            </w:r>
          </w:p>
        </w:tc>
      </w:tr>
      <w:tr w:rsidR="00C30845">
        <w:tc>
          <w:tcPr>
            <w:tcW w:w="4535" w:type="dxa"/>
            <w:vAlign w:val="center"/>
          </w:tcPr>
          <w:p w:rsidR="00C30845" w:rsidRDefault="00C30845">
            <w:pPr>
              <w:pStyle w:val="ConsPlusNormal"/>
            </w:pPr>
            <w:r>
              <w:t>Врач-эндоскопист</w:t>
            </w:r>
          </w:p>
        </w:tc>
        <w:tc>
          <w:tcPr>
            <w:tcW w:w="4535" w:type="dxa"/>
            <w:vAlign w:val="center"/>
          </w:tcPr>
          <w:p w:rsidR="00C30845" w:rsidRDefault="00C30845">
            <w:pPr>
              <w:pStyle w:val="ConsPlusNormal"/>
            </w:pPr>
            <w:r>
              <w:t>рассчитывается исходя из объема выполняемых диагностических услуг,</w:t>
            </w:r>
          </w:p>
          <w:p w:rsidR="00C30845" w:rsidRDefault="00C30845">
            <w:pPr>
              <w:pStyle w:val="ConsPlusNormal"/>
            </w:pPr>
            <w:r>
              <w:t>но не менее 1,0 на организацию</w:t>
            </w:r>
          </w:p>
        </w:tc>
      </w:tr>
      <w:tr w:rsidR="00C30845">
        <w:tc>
          <w:tcPr>
            <w:tcW w:w="4535" w:type="dxa"/>
            <w:vAlign w:val="center"/>
          </w:tcPr>
          <w:p w:rsidR="00C30845" w:rsidRDefault="00C30845">
            <w:pPr>
              <w:pStyle w:val="ConsPlusNormal"/>
            </w:pPr>
            <w:r>
              <w:t>Врач ультразвуковой диагностики</w:t>
            </w:r>
          </w:p>
        </w:tc>
        <w:tc>
          <w:tcPr>
            <w:tcW w:w="4535" w:type="dxa"/>
            <w:vAlign w:val="center"/>
          </w:tcPr>
          <w:p w:rsidR="00C30845" w:rsidRDefault="00C30845">
            <w:pPr>
              <w:pStyle w:val="ConsPlusNormal"/>
            </w:pPr>
            <w:r>
              <w:t>рассчитывается исходя из объема выполняемых диагностических услуг,</w:t>
            </w:r>
          </w:p>
          <w:p w:rsidR="00C30845" w:rsidRDefault="00C30845">
            <w:pPr>
              <w:pStyle w:val="ConsPlusNormal"/>
            </w:pPr>
            <w:r>
              <w:t>но не менее 1,0 на организацию</w:t>
            </w:r>
          </w:p>
        </w:tc>
      </w:tr>
      <w:tr w:rsidR="00C30845">
        <w:tc>
          <w:tcPr>
            <w:tcW w:w="4535" w:type="dxa"/>
            <w:vAlign w:val="center"/>
          </w:tcPr>
          <w:p w:rsidR="00C30845" w:rsidRDefault="00C30845">
            <w:pPr>
              <w:pStyle w:val="ConsPlusNormal"/>
            </w:pPr>
            <w:r>
              <w:t>Врач-оториноларинголог</w:t>
            </w:r>
          </w:p>
        </w:tc>
        <w:tc>
          <w:tcPr>
            <w:tcW w:w="4535" w:type="dxa"/>
            <w:vAlign w:val="center"/>
          </w:tcPr>
          <w:p w:rsidR="00C30845" w:rsidRDefault="00C30845">
            <w:pPr>
              <w:pStyle w:val="ConsPlusNormal"/>
            </w:pPr>
            <w:r>
              <w:t>рассчитывается исходя из объема выполняемых диагностических услуг,</w:t>
            </w:r>
          </w:p>
          <w:p w:rsidR="00C30845" w:rsidRDefault="00C30845">
            <w:pPr>
              <w:pStyle w:val="ConsPlusNormal"/>
            </w:pPr>
            <w:r>
              <w:t>но не менее 1,0 на организацию</w:t>
            </w:r>
          </w:p>
        </w:tc>
      </w:tr>
      <w:tr w:rsidR="00C30845">
        <w:tc>
          <w:tcPr>
            <w:tcW w:w="4535" w:type="dxa"/>
            <w:vAlign w:val="center"/>
          </w:tcPr>
          <w:p w:rsidR="00C30845" w:rsidRDefault="00C30845">
            <w:pPr>
              <w:pStyle w:val="ConsPlusNormal"/>
            </w:pPr>
            <w:r>
              <w:t>Специалисты со средним медицинским образованием</w:t>
            </w:r>
          </w:p>
        </w:tc>
        <w:tc>
          <w:tcPr>
            <w:tcW w:w="4535" w:type="dxa"/>
            <w:vAlign w:val="center"/>
          </w:tcPr>
          <w:p w:rsidR="00C30845" w:rsidRDefault="00C30845">
            <w:pPr>
              <w:pStyle w:val="ConsPlusNormal"/>
            </w:pPr>
            <w:r>
              <w:t>не менее 1,0 на каждого врача-специалиста, указанного в консультативно-диагностической группе</w:t>
            </w:r>
          </w:p>
        </w:tc>
      </w:tr>
      <w:tr w:rsidR="00C30845">
        <w:tblPrEx>
          <w:tblBorders>
            <w:insideH w:val="nil"/>
          </w:tblBorders>
        </w:tblPrEx>
        <w:tc>
          <w:tcPr>
            <w:tcW w:w="4535" w:type="dxa"/>
            <w:tcBorders>
              <w:bottom w:val="nil"/>
            </w:tcBorders>
          </w:tcPr>
          <w:p w:rsidR="00C30845" w:rsidRDefault="00C30845">
            <w:pPr>
              <w:pStyle w:val="ConsPlusNormal"/>
            </w:pPr>
            <w:r>
              <w:t>Младший медицинский персонал</w:t>
            </w:r>
          </w:p>
        </w:tc>
        <w:tc>
          <w:tcPr>
            <w:tcW w:w="4535" w:type="dxa"/>
            <w:tcBorders>
              <w:bottom w:val="nil"/>
            </w:tcBorders>
            <w:vAlign w:val="bottom"/>
          </w:tcPr>
          <w:p w:rsidR="00C30845" w:rsidRDefault="00C30845">
            <w:pPr>
              <w:pStyle w:val="ConsPlusNormal"/>
              <w:jc w:val="both"/>
            </w:pPr>
            <w:r>
              <w:t>рассчитывается исходя из объема выполняемых диагностических услуг, но не менее 1,0 на организацию</w:t>
            </w:r>
          </w:p>
        </w:tc>
      </w:tr>
      <w:tr w:rsidR="00C30845">
        <w:tblPrEx>
          <w:tblBorders>
            <w:insideH w:val="nil"/>
          </w:tblBorders>
        </w:tblPrEx>
        <w:tc>
          <w:tcPr>
            <w:tcW w:w="9070" w:type="dxa"/>
            <w:gridSpan w:val="2"/>
            <w:tcBorders>
              <w:top w:val="nil"/>
            </w:tcBorders>
          </w:tcPr>
          <w:p w:rsidR="00C30845" w:rsidRDefault="00C30845">
            <w:pPr>
              <w:pStyle w:val="ConsPlusNormal"/>
              <w:jc w:val="both"/>
            </w:pPr>
            <w:r>
              <w:t xml:space="preserve">(введено </w:t>
            </w:r>
            <w:hyperlink r:id="rId209" w:history="1">
              <w:r>
                <w:rPr>
                  <w:color w:val="0000FF"/>
                </w:rPr>
                <w:t>Приказом</w:t>
              </w:r>
            </w:hyperlink>
            <w:r>
              <w:t xml:space="preserve"> Минздрава России от 30.10.2020 N 1184н)</w:t>
            </w:r>
          </w:p>
        </w:tc>
      </w:tr>
    </w:tbl>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18</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7" w:name="P1904"/>
      <w:bookmarkEnd w:id="47"/>
      <w:r>
        <w:t>ВРЕМЕННЫЙ РЕГЛАМЕНТ</w:t>
      </w:r>
    </w:p>
    <w:p w:rsidR="00C30845" w:rsidRDefault="00C30845">
      <w:pPr>
        <w:pStyle w:val="ConsPlusTitle"/>
        <w:jc w:val="center"/>
      </w:pPr>
      <w:r>
        <w:t>ОРГАНИЗАЦИИ И ОКАЗАНИЯ КОНСУЛЬТАТИВНОЙ МЕДИЦИНСКОЙ</w:t>
      </w:r>
    </w:p>
    <w:p w:rsidR="00C30845" w:rsidRDefault="00C30845">
      <w:pPr>
        <w:pStyle w:val="ConsPlusTitle"/>
        <w:jc w:val="center"/>
      </w:pPr>
      <w:r>
        <w:t>ПОМОЩИ С ПРИМЕНЕНИЕМ ТЕЛЕМЕДИЦИНСКИХ ТЕХНОЛОГИЙ ГРАЖДАНАМ</w:t>
      </w:r>
    </w:p>
    <w:p w:rsidR="00C30845" w:rsidRDefault="00C30845">
      <w:pPr>
        <w:pStyle w:val="ConsPlusTitle"/>
        <w:jc w:val="center"/>
      </w:pPr>
      <w:r>
        <w:t>С ПОДТВЕРЖДЕННЫМ ДИАГНОЗОМ НОВОЙ КОРОНАВИРУСНОЙ ИНФЕКЦИИ</w:t>
      </w:r>
    </w:p>
    <w:p w:rsidR="00C30845" w:rsidRDefault="00C30845">
      <w:pPr>
        <w:pStyle w:val="ConsPlusTitle"/>
        <w:jc w:val="center"/>
      </w:pPr>
      <w:r>
        <w:t>COVID-19, А ТАКЖЕ С ПРИЗНАКАМИ ИЛИ ПОДТВЕРЖДЕННЫМ ДИАГНОЗОМ</w:t>
      </w:r>
    </w:p>
    <w:p w:rsidR="00C30845" w:rsidRDefault="00C30845">
      <w:pPr>
        <w:pStyle w:val="ConsPlusTitle"/>
        <w:jc w:val="center"/>
      </w:pPr>
      <w:r>
        <w:t>ВНЕБОЛЬНИЧНОЙ ПНЕВМОНИИ, ОСТРОЙ РЕСПИРАТОРНОЙ ВИРУСНОЙ</w:t>
      </w:r>
    </w:p>
    <w:p w:rsidR="00C30845" w:rsidRDefault="00C30845">
      <w:pPr>
        <w:pStyle w:val="ConsPlusTitle"/>
        <w:jc w:val="center"/>
      </w:pPr>
      <w:r>
        <w:t>ИНФЕКЦИЕЙ, ГРИППА, ПОЛУЧАЮЩИХ МЕДИЦИНСКУЮ ПОМОЩЬ</w:t>
      </w:r>
    </w:p>
    <w:p w:rsidR="00C30845" w:rsidRDefault="00C30845">
      <w:pPr>
        <w:pStyle w:val="ConsPlusTitle"/>
        <w:jc w:val="center"/>
      </w:pPr>
      <w:r>
        <w:t>В АМБУЛАТОРНЫХ УСЛОВИЯХ (НА ДОМУ)</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 </w:t>
            </w:r>
            <w:hyperlink r:id="rId210" w:history="1">
              <w:r>
                <w:rPr>
                  <w:color w:val="0000FF"/>
                </w:rPr>
                <w:t>Приказом</w:t>
              </w:r>
            </w:hyperlink>
            <w:r>
              <w:rPr>
                <w:color w:val="392C69"/>
              </w:rPr>
              <w:t xml:space="preserve"> Минздрава России от 30.10.2020 N 1184н;</w:t>
            </w:r>
          </w:p>
          <w:p w:rsidR="00C30845" w:rsidRDefault="00C30845">
            <w:pPr>
              <w:pStyle w:val="ConsPlusNormal"/>
              <w:jc w:val="center"/>
            </w:pPr>
            <w:r>
              <w:rPr>
                <w:color w:val="392C69"/>
              </w:rPr>
              <w:t xml:space="preserve">в ред. </w:t>
            </w:r>
            <w:hyperlink r:id="rId211"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p w:rsidR="00C30845" w:rsidRDefault="00C30845">
      <w:pPr>
        <w:pStyle w:val="ConsPlusNormal"/>
        <w:ind w:firstLine="540"/>
        <w:jc w:val="both"/>
      </w:pPr>
      <w:r>
        <w:t>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rsidR="00C30845" w:rsidRDefault="00C30845">
      <w:pPr>
        <w:pStyle w:val="ConsPlusNormal"/>
        <w:spacing w:before="220"/>
        <w:ind w:firstLine="540"/>
        <w:jc w:val="both"/>
      </w:pPr>
      <w:r>
        <w:lastRenderedPageBreak/>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rsidR="00C30845" w:rsidRDefault="00C30845">
      <w:pPr>
        <w:pStyle w:val="ConsPlusNormal"/>
        <w:spacing w:before="220"/>
        <w:ind w:firstLine="540"/>
        <w:jc w:val="both"/>
      </w:pPr>
      <w: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w:t>
      </w:r>
      <w:hyperlink r:id="rId212" w:history="1">
        <w:r>
          <w:rPr>
            <w:color w:val="0000FF"/>
          </w:rPr>
          <w:t>Часть 1 статьи 36.2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rsidR="00C30845" w:rsidRDefault="00C30845">
      <w:pPr>
        <w:pStyle w:val="ConsPlusNormal"/>
        <w:jc w:val="both"/>
      </w:pPr>
    </w:p>
    <w:p w:rsidR="00C30845" w:rsidRDefault="00C30845">
      <w:pPr>
        <w:pStyle w:val="ConsPlusNormal"/>
        <w:ind w:firstLine="540"/>
        <w:jc w:val="both"/>
      </w:pPr>
      <w:r>
        <w:t>2.2. Определяют медицинские организации, оказывающие медицинскую помощь с применением телемедицинских технологий, а также обеспечивают создание при необходимости единого консультационного центра субъекта Российской Федерации, обеспечивающего дистанционное взаимодействие медицинских работников с пациентами с подтвержденным диагнозом новой коронавирусной инфекции COVID-19, состояние которых позволяет наблюдаться на дому, а также пациентами с признаками или подтвержденным диагнозом внебольничной пневмонии,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w:t>
      </w:r>
    </w:p>
    <w:p w:rsidR="00C30845" w:rsidRDefault="00C30845">
      <w:pPr>
        <w:pStyle w:val="ConsPlusNormal"/>
        <w:spacing w:before="220"/>
        <w:ind w:firstLine="540"/>
        <w:jc w:val="both"/>
      </w:pPr>
      <w: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rsidR="00C30845" w:rsidRDefault="00C30845">
      <w:pPr>
        <w:pStyle w:val="ConsPlusNormal"/>
        <w:spacing w:before="220"/>
        <w:ind w:firstLine="540"/>
        <w:jc w:val="both"/>
      </w:pPr>
      <w: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rsidR="00C30845" w:rsidRDefault="00C30845">
      <w:pPr>
        <w:pStyle w:val="ConsPlusNormal"/>
        <w:spacing w:before="220"/>
        <w:ind w:firstLine="540"/>
        <w:jc w:val="both"/>
      </w:pPr>
      <w:r>
        <w:t>2.5. Обеспечивают формирование реестров счетов на медицинские услуги, оказанные с применением телемедицинских технологий.</w:t>
      </w:r>
    </w:p>
    <w:p w:rsidR="00C30845" w:rsidRDefault="00C30845">
      <w:pPr>
        <w:pStyle w:val="ConsPlusNormal"/>
        <w:spacing w:before="220"/>
        <w:ind w:firstLine="540"/>
        <w:jc w:val="both"/>
      </w:pPr>
      <w: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13" w:history="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C30845" w:rsidRDefault="00C30845">
      <w:pPr>
        <w:pStyle w:val="ConsPlusNormal"/>
        <w:jc w:val="both"/>
      </w:pPr>
      <w:r>
        <w:t xml:space="preserve">(пп. 2.6 введен </w:t>
      </w:r>
      <w:hyperlink r:id="rId214"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 xml:space="preserve">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w:t>
      </w:r>
      <w:r>
        <w:lastRenderedPageBreak/>
        <w:t>(далее - иные информационные системы).</w:t>
      </w:r>
    </w:p>
    <w:p w:rsidR="00C30845" w:rsidRDefault="00C30845">
      <w:pPr>
        <w:pStyle w:val="ConsPlusNormal"/>
        <w:spacing w:before="220"/>
        <w:ind w:firstLine="540"/>
        <w:jc w:val="both"/>
      </w:pPr>
      <w: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rsidR="00C30845" w:rsidRDefault="00C30845">
      <w:pPr>
        <w:pStyle w:val="ConsPlusNormal"/>
        <w:spacing w:before="220"/>
        <w:ind w:firstLine="540"/>
        <w:jc w:val="both"/>
      </w:pPr>
      <w:r>
        <w:t>4.1. Профилактики, сбора, анализа жалоб пациента и данных анамнеза.</w:t>
      </w:r>
    </w:p>
    <w:p w:rsidR="00C30845" w:rsidRDefault="00C30845">
      <w:pPr>
        <w:pStyle w:val="ConsPlusNormal"/>
        <w:spacing w:before="220"/>
        <w:ind w:firstLine="540"/>
        <w:jc w:val="both"/>
      </w:pPr>
      <w:r>
        <w:t>4.2. Оценки эффективности лечебно-диагностических мероприятий.</w:t>
      </w:r>
    </w:p>
    <w:p w:rsidR="00C30845" w:rsidRDefault="00C30845">
      <w:pPr>
        <w:pStyle w:val="ConsPlusNormal"/>
        <w:spacing w:before="220"/>
        <w:ind w:firstLine="540"/>
        <w:jc w:val="both"/>
      </w:pPr>
      <w:r>
        <w:t>4.3. Принятия решения о необходимости проведения очного приема врача (осмотра, консультации).</w:t>
      </w:r>
    </w:p>
    <w:p w:rsidR="00C30845" w:rsidRDefault="00C30845">
      <w:pPr>
        <w:pStyle w:val="ConsPlusNormal"/>
        <w:spacing w:before="220"/>
        <w:ind w:firstLine="540"/>
        <w:jc w:val="both"/>
      </w:pPr>
      <w:r>
        <w:t>4.4. Дистанционного наблюдения за состоянием здоровья пациента и оценки эффективности лечебно-диагностических мероприятий.</w:t>
      </w:r>
    </w:p>
    <w:p w:rsidR="00C30845" w:rsidRDefault="00C30845">
      <w:pPr>
        <w:pStyle w:val="ConsPlusNormal"/>
        <w:spacing w:before="220"/>
        <w:ind w:firstLine="540"/>
        <w:jc w:val="both"/>
      </w:pPr>
      <w:r>
        <w:t>4.5. Коррекции ранее назначенного лечения при условии установления лечащим врачом диагноза и назначения лечения на очном приеме (осмотре, консультации), в том числе формирования электронного рецепта на лекарственный препарат с его последующим направлением пациенту посредством ЕПГУ.</w:t>
      </w:r>
    </w:p>
    <w:p w:rsidR="00C30845" w:rsidRDefault="00C30845">
      <w:pPr>
        <w:pStyle w:val="ConsPlusNormal"/>
        <w:spacing w:before="220"/>
        <w:ind w:firstLine="540"/>
        <w:jc w:val="both"/>
      </w:pPr>
      <w: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rsidR="00C30845" w:rsidRDefault="00C30845">
      <w:pPr>
        <w:pStyle w:val="ConsPlusNormal"/>
        <w:spacing w:before="220"/>
        <w:ind w:firstLine="540"/>
        <w:jc w:val="both"/>
      </w:pPr>
      <w:r>
        <w:t xml:space="preserve">4.7. Продления и закрытия листков нетрудоспособности, сформированных в форме электронных документов, а также формирования листков нетрудоспособности в форме электронных документов при угрозе распространения заболеваний, включенных в </w:t>
      </w:r>
      <w:hyperlink r:id="rId215" w:history="1">
        <w:r>
          <w:rPr>
            <w:color w:val="0000FF"/>
          </w:rPr>
          <w:t>перечень</w:t>
        </w:r>
      </w:hyperlink>
      <w:r>
        <w:t xml:space="preserve"> заболеваний, представляющих опасность для окружающих &lt;2&gt;, в соответствии с </w:t>
      </w:r>
      <w:hyperlink r:id="rId216" w:history="1">
        <w:r>
          <w:rPr>
            <w:color w:val="0000FF"/>
          </w:rPr>
          <w:t>особенностями</w:t>
        </w:r>
      </w:hyperlink>
      <w:r>
        <w:t xml:space="preserve"> организации оказания медицинской помощи при угрозе распространения заболеваний, представляющих опасность для окружающих &lt;3&gt;.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&lt;2&gt; </w:t>
      </w:r>
      <w:hyperlink r:id="rId217" w:history="1">
        <w:r>
          <w:rPr>
            <w:color w:val="0000FF"/>
          </w:rPr>
          <w:t>Постановление</w:t>
        </w:r>
      </w:hyperlink>
      <w: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C30845" w:rsidRDefault="00C30845">
      <w:pPr>
        <w:pStyle w:val="ConsPlusNormal"/>
        <w:spacing w:before="220"/>
        <w:ind w:firstLine="540"/>
        <w:jc w:val="both"/>
      </w:pPr>
      <w:r>
        <w:t xml:space="preserve">&lt;3&gt; </w:t>
      </w:r>
      <w:hyperlink r:id="rId218" w:history="1">
        <w:r>
          <w:rPr>
            <w:color w:val="0000FF"/>
          </w:rPr>
          <w:t>Постановление</w:t>
        </w:r>
      </w:hyperlink>
      <w:r>
        <w:t xml:space="preserve">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C30845" w:rsidRDefault="00C30845">
      <w:pPr>
        <w:pStyle w:val="ConsPlusNormal"/>
        <w:jc w:val="both"/>
      </w:pPr>
    </w:p>
    <w:p w:rsidR="00C30845" w:rsidRDefault="00C30845">
      <w:pPr>
        <w:pStyle w:val="ConsPlusNormal"/>
        <w:ind w:firstLine="540"/>
        <w:jc w:val="both"/>
      </w:pPr>
      <w: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rsidR="00C30845" w:rsidRDefault="00C30845">
      <w:pPr>
        <w:pStyle w:val="ConsPlusNormal"/>
        <w:spacing w:before="220"/>
        <w:ind w:firstLine="540"/>
        <w:jc w:val="both"/>
      </w:pPr>
      <w: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rsidR="00C30845" w:rsidRDefault="00C30845">
      <w:pPr>
        <w:pStyle w:val="ConsPlusNormal"/>
        <w:spacing w:before="220"/>
        <w:ind w:firstLine="540"/>
        <w:jc w:val="both"/>
      </w:pPr>
      <w:r>
        <w:t>7. Медицинский работник в ходе телемедицинской консультации пациентов:</w:t>
      </w:r>
    </w:p>
    <w:p w:rsidR="00C30845" w:rsidRDefault="00C30845">
      <w:pPr>
        <w:pStyle w:val="ConsPlusNormal"/>
        <w:spacing w:before="220"/>
        <w:ind w:firstLine="540"/>
        <w:jc w:val="both"/>
      </w:pPr>
      <w:r>
        <w:t>7.1. Производит идентификацию пациента в системе.</w:t>
      </w:r>
    </w:p>
    <w:p w:rsidR="00C30845" w:rsidRDefault="00C30845">
      <w:pPr>
        <w:pStyle w:val="ConsPlusNormal"/>
        <w:spacing w:before="220"/>
        <w:ind w:firstLine="540"/>
        <w:jc w:val="both"/>
      </w:pPr>
      <w:r>
        <w:lastRenderedPageBreak/>
        <w:t>7.2. Осуществляет сбор анамнеза.</w:t>
      </w:r>
    </w:p>
    <w:p w:rsidR="00C30845" w:rsidRDefault="00C30845">
      <w:pPr>
        <w:pStyle w:val="ConsPlusNormal"/>
        <w:spacing w:before="220"/>
        <w:ind w:firstLine="540"/>
        <w:jc w:val="both"/>
      </w:pPr>
      <w:r>
        <w:t>7.3. Осуществляет сбор жалоб.</w:t>
      </w:r>
    </w:p>
    <w:p w:rsidR="00C30845" w:rsidRDefault="00C30845">
      <w:pPr>
        <w:pStyle w:val="ConsPlusNormal"/>
        <w:spacing w:before="220"/>
        <w:ind w:firstLine="540"/>
        <w:jc w:val="both"/>
      </w:pPr>
      <w:r>
        <w:t>7.4. Корректирует терапию (при необходимости).</w:t>
      </w:r>
    </w:p>
    <w:p w:rsidR="00C30845" w:rsidRDefault="00C30845">
      <w:pPr>
        <w:pStyle w:val="ConsPlusNormal"/>
        <w:spacing w:before="220"/>
        <w:ind w:firstLine="540"/>
        <w:jc w:val="both"/>
      </w:pPr>
      <w:r>
        <w:t>7.5. Принимает решение о маршрутизации пациента (при необходимости).</w:t>
      </w:r>
    </w:p>
    <w:p w:rsidR="00C30845" w:rsidRDefault="00C30845">
      <w:pPr>
        <w:pStyle w:val="ConsPlusNormal"/>
        <w:spacing w:before="220"/>
        <w:ind w:firstLine="540"/>
        <w:jc w:val="both"/>
      </w:pPr>
      <w:r>
        <w:t>7.6. Заполняет электронную медицинскую карту пациента.</w:t>
      </w:r>
    </w:p>
    <w:p w:rsidR="00C30845" w:rsidRDefault="00C30845">
      <w:pPr>
        <w:pStyle w:val="ConsPlusNormal"/>
        <w:spacing w:before="220"/>
        <w:ind w:firstLine="540"/>
        <w:jc w:val="both"/>
      </w:pPr>
      <w:r>
        <w:t>8. Медицинские организации и (или) единый консультационный центр обеспечивают пациентам проведение ежедневно в круглосуточном режиме (24/7) консультаций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или видеосвязи), подписавших согласие на получение медицинской помощи в амбулаторных условиях (на дому), также осуществляется ежедневно в круглосуточном режиме (24/7).</w:t>
      </w:r>
    </w:p>
    <w:p w:rsidR="00C30845" w:rsidRDefault="00C30845">
      <w:pPr>
        <w:pStyle w:val="ConsPlusNormal"/>
        <w:spacing w:before="220"/>
        <w:ind w:firstLine="540"/>
        <w:jc w:val="both"/>
      </w:pPr>
      <w: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rsidR="00C30845" w:rsidRDefault="00C30845">
      <w:pPr>
        <w:pStyle w:val="ConsPlusNormal"/>
        <w:spacing w:before="220"/>
        <w:ind w:firstLine="540"/>
        <w:jc w:val="both"/>
      </w:pPr>
      <w: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hyperlink r:id="rId219" w:history="1">
        <w:r>
          <w:rPr>
            <w:color w:val="0000FF"/>
          </w:rPr>
          <w:t>порядком</w:t>
        </w:r>
      </w:hyperlink>
      <w:r>
        <w:t xml:space="preserve"> организации и оказания медицинской помощи с применением телемедицинских технологий &lt;4&gt;.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&lt;4&gt; </w:t>
      </w:r>
      <w:hyperlink r:id="rId220"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both"/>
      </w:pPr>
    </w:p>
    <w:p w:rsidR="00C30845" w:rsidRDefault="00C30845">
      <w:pPr>
        <w:pStyle w:val="ConsPlusNormal"/>
        <w:jc w:val="right"/>
        <w:outlineLvl w:val="0"/>
      </w:pPr>
      <w:r>
        <w:t>Приложение N 19</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8" w:name="P1965"/>
      <w:bookmarkEnd w:id="48"/>
      <w:r>
        <w:t>ПОЛОЖЕНИЕ</w:t>
      </w:r>
    </w:p>
    <w:p w:rsidR="00C30845" w:rsidRDefault="00C30845">
      <w:pPr>
        <w:pStyle w:val="ConsPlusTitle"/>
        <w:jc w:val="center"/>
      </w:pPr>
      <w:r>
        <w:t>ОБ ОРГАНИЗАЦИИ ДЕЯТЕЛЬНОСТИ АМБУЛАТОРНОГО ЦЕНТРА</w:t>
      </w:r>
    </w:p>
    <w:p w:rsidR="00C30845" w:rsidRDefault="00C30845">
      <w:pPr>
        <w:pStyle w:val="ConsPlusTitle"/>
        <w:jc w:val="center"/>
      </w:pPr>
      <w:r>
        <w:t>ДИАГНОСТИКИ И ЛЕЧЕНИЯ НОВОЙ КОРОНАВИРУСНОЙ</w:t>
      </w:r>
    </w:p>
    <w:p w:rsidR="00C30845" w:rsidRDefault="00C30845">
      <w:pPr>
        <w:pStyle w:val="ConsPlusTitle"/>
        <w:jc w:val="center"/>
      </w:pPr>
      <w:r>
        <w:t>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(введено </w:t>
            </w:r>
            <w:hyperlink r:id="rId221" w:history="1">
              <w:r>
                <w:rPr>
                  <w:color w:val="0000FF"/>
                </w:rPr>
                <w:t>Приказом</w:t>
              </w:r>
            </w:hyperlink>
            <w:r>
              <w:rPr>
                <w:color w:val="392C69"/>
              </w:rPr>
              <w:t xml:space="preserve"> Минздрава России от 30.10.2020 N 1184н;</w:t>
            </w:r>
          </w:p>
          <w:p w:rsidR="00C30845" w:rsidRDefault="00C30845">
            <w:pPr>
              <w:pStyle w:val="ConsPlusNormal"/>
              <w:jc w:val="center"/>
            </w:pPr>
            <w:r>
              <w:rPr>
                <w:color w:val="392C69"/>
              </w:rPr>
              <w:t xml:space="preserve">в ред. </w:t>
            </w:r>
            <w:hyperlink r:id="rId222" w:history="1">
              <w:r>
                <w:rPr>
                  <w:color w:val="0000FF"/>
                </w:rPr>
                <w:t>Приказа</w:t>
              </w:r>
            </w:hyperlink>
            <w:r>
              <w:rPr>
                <w:color w:val="392C69"/>
              </w:rPr>
              <w:t xml:space="preserve"> Минздрава России от 04.12.2020 N 1288н)</w:t>
            </w:r>
          </w:p>
        </w:tc>
      </w:tr>
    </w:tbl>
    <w:p w:rsidR="00C30845" w:rsidRDefault="00C30845">
      <w:pPr>
        <w:pStyle w:val="ConsPlusNormal"/>
        <w:jc w:val="both"/>
      </w:pPr>
    </w:p>
    <w:p w:rsidR="00C30845" w:rsidRDefault="00C30845">
      <w:pPr>
        <w:pStyle w:val="ConsPlusNormal"/>
        <w:ind w:firstLine="540"/>
        <w:jc w:val="both"/>
      </w:pPr>
      <w:r>
        <w:t>1. Амбулаторный центр диагностики и лечения новой коронавирусной инфекции COVID-19 (далее - Центр) создается на функциональной основе с целью диагностики и выбора тактики лечения пациентов с подтвержденным диагнозом новой коронавирусной инфекции COVID-19 или с подозрением на новую коронавирусную инфекцию COVID-19 (далее - пациенты).</w:t>
      </w:r>
    </w:p>
    <w:p w:rsidR="00C30845" w:rsidRDefault="00C30845">
      <w:pPr>
        <w:pStyle w:val="ConsPlusNormal"/>
        <w:spacing w:before="220"/>
        <w:ind w:firstLine="540"/>
        <w:jc w:val="both"/>
      </w:pPr>
      <w: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rsidR="00C30845" w:rsidRDefault="00C30845">
      <w:pPr>
        <w:pStyle w:val="ConsPlusNormal"/>
        <w:spacing w:before="220"/>
        <w:ind w:firstLine="540"/>
        <w:jc w:val="both"/>
      </w:pPr>
      <w: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rsidR="00C30845" w:rsidRDefault="00C30845">
      <w:pPr>
        <w:pStyle w:val="ConsPlusNormal"/>
        <w:spacing w:before="220"/>
        <w:ind w:firstLine="540"/>
        <w:jc w:val="both"/>
      </w:pPr>
      <w: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rsidR="00C30845" w:rsidRDefault="00C30845">
      <w:pPr>
        <w:pStyle w:val="ConsPlusNormal"/>
        <w:spacing w:before="220"/>
        <w:ind w:firstLine="540"/>
        <w:jc w:val="both"/>
      </w:pPr>
      <w:r>
        <w:t>3.1. При организации работы Центра в целях повышения эффективности диагностики новой коронавирусной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rsidR="00C30845" w:rsidRDefault="00C30845">
      <w:pPr>
        <w:pStyle w:val="ConsPlusNormal"/>
        <w:jc w:val="both"/>
      </w:pPr>
      <w:r>
        <w:t xml:space="preserve">(п. 3.1 введен </w:t>
      </w:r>
      <w:hyperlink r:id="rId223"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соответствии с </w:t>
      </w:r>
      <w:hyperlink r:id="rId224" w:history="1">
        <w:r>
          <w:rPr>
            <w:color w:val="0000FF"/>
          </w:rPr>
          <w:t>Решением</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225" w:history="1">
        <w:r>
          <w:rPr>
            <w:color w:val="0000FF"/>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w:t>
      </w:r>
      <w:hyperlink r:id="rId226" w:history="1">
        <w:r>
          <w:rPr>
            <w:color w:val="0000FF"/>
          </w:rPr>
          <w:t>пунктом 151.1.1</w:t>
        </w:r>
      </w:hyperlink>
      <w: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rsidR="00C30845" w:rsidRDefault="00C30845">
      <w:pPr>
        <w:pStyle w:val="ConsPlusNormal"/>
        <w:jc w:val="both"/>
      </w:pPr>
      <w:r>
        <w:t xml:space="preserve">(п. 3.2 введен </w:t>
      </w:r>
      <w:hyperlink r:id="rId227"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w:t>
      </w:r>
      <w:hyperlink r:id="rId228" w:history="1">
        <w:r>
          <w:rPr>
            <w:color w:val="0000FF"/>
          </w:rPr>
          <w:t>законом</w:t>
        </w:r>
      </w:hyperlink>
      <w:r>
        <w:t xml:space="preserve">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w:t>
      </w:r>
      <w:hyperlink r:id="rId229" w:history="1">
        <w:r>
          <w:rPr>
            <w:color w:val="0000FF"/>
          </w:rPr>
          <w:t>законом</w:t>
        </w:r>
      </w:hyperlink>
      <w:r>
        <w:t xml:space="preserve">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rsidR="00C30845" w:rsidRDefault="00C30845">
      <w:pPr>
        <w:pStyle w:val="ConsPlusNormal"/>
        <w:jc w:val="both"/>
      </w:pPr>
      <w:r>
        <w:lastRenderedPageBreak/>
        <w:t xml:space="preserve">(п. 3.3 введен </w:t>
      </w:r>
      <w:hyperlink r:id="rId230" w:history="1">
        <w:r>
          <w:rPr>
            <w:color w:val="0000FF"/>
          </w:rPr>
          <w:t>Приказом</w:t>
        </w:r>
      </w:hyperlink>
      <w:r>
        <w:t xml:space="preserve"> Минздрава России от 04.12.2020 N 1288н)</w:t>
      </w:r>
    </w:p>
    <w:p w:rsidR="00C30845" w:rsidRDefault="00C30845">
      <w:pPr>
        <w:pStyle w:val="ConsPlusNormal"/>
        <w:spacing w:before="220"/>
        <w:ind w:firstLine="540"/>
        <w:jc w:val="both"/>
      </w:pPr>
      <w:r>
        <w:t>4. Центр рекомендуется размещать в отдельном здании.</w:t>
      </w:r>
    </w:p>
    <w:p w:rsidR="00C30845" w:rsidRDefault="00C30845">
      <w:pPr>
        <w:pStyle w:val="ConsPlusNormal"/>
        <w:spacing w:before="220"/>
        <w:ind w:firstLine="540"/>
        <w:jc w:val="both"/>
      </w:pPr>
      <w:r>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C30845" w:rsidRDefault="00C30845">
      <w:pPr>
        <w:pStyle w:val="ConsPlusNormal"/>
        <w:spacing w:before="220"/>
        <w:ind w:firstLine="540"/>
        <w:jc w:val="both"/>
      </w:pPr>
      <w:r>
        <w:t>5. Рекомендуется круглосуточный режим работы Центра.</w:t>
      </w:r>
    </w:p>
    <w:p w:rsidR="00C30845" w:rsidRDefault="00C30845">
      <w:pPr>
        <w:pStyle w:val="ConsPlusNormal"/>
        <w:spacing w:before="220"/>
        <w:ind w:firstLine="540"/>
        <w:jc w:val="both"/>
      </w:pPr>
      <w: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rsidR="00C30845" w:rsidRDefault="00C30845">
      <w:pPr>
        <w:pStyle w:val="ConsPlusNormal"/>
        <w:spacing w:before="220"/>
        <w:ind w:firstLine="540"/>
        <w:jc w:val="both"/>
      </w:pPr>
      <w:r>
        <w:t>7. У пациентов, не имеющих результата теста на COVID-19, осуществляется забор биологического материала для лабораторного исследования на наличие новой коронавирусной инфекции COVID-19.</w:t>
      </w:r>
    </w:p>
    <w:p w:rsidR="00C30845" w:rsidRDefault="00C30845">
      <w:pPr>
        <w:pStyle w:val="ConsPlusNormal"/>
        <w:spacing w:before="220"/>
        <w:ind w:firstLine="540"/>
        <w:jc w:val="both"/>
      </w:pPr>
      <w:r>
        <w:t>8. В структуре Центра организуется работа следующих зон и структурных подразделений:</w:t>
      </w:r>
    </w:p>
    <w:p w:rsidR="00C30845" w:rsidRDefault="00C30845">
      <w:pPr>
        <w:pStyle w:val="ConsPlusNormal"/>
        <w:spacing w:before="220"/>
        <w:ind w:firstLine="540"/>
        <w:jc w:val="both"/>
      </w:pPr>
      <w:r>
        <w:t>8.1. Зона приема и распределения пациентов, поступивших по направлению и с бригадой скорой медицинской помощи.</w:t>
      </w:r>
    </w:p>
    <w:p w:rsidR="00C30845" w:rsidRDefault="00C30845">
      <w:pPr>
        <w:pStyle w:val="ConsPlusNormal"/>
        <w:spacing w:before="220"/>
        <w:ind w:firstLine="540"/>
        <w:jc w:val="both"/>
      </w:pPr>
      <w:r>
        <w:t>8.2. Зона для пациентов, ожидающих диагностические мероприятия в Центре (зона ожидания).</w:t>
      </w:r>
    </w:p>
    <w:p w:rsidR="00C30845" w:rsidRDefault="00C30845">
      <w:pPr>
        <w:pStyle w:val="ConsPlusNormal"/>
        <w:spacing w:before="220"/>
        <w:ind w:firstLine="540"/>
        <w:jc w:val="both"/>
      </w:pPr>
      <w:r>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rsidR="00C30845" w:rsidRDefault="00C30845">
      <w:pPr>
        <w:pStyle w:val="ConsPlusNormal"/>
        <w:spacing w:before="220"/>
        <w:ind w:firstLine="540"/>
        <w:jc w:val="both"/>
      </w:pPr>
      <w:r>
        <w:t>8.4. Зона ожидания бригады скорой медицинской помощи для пациентов с показаниями к госпитализации по итогам обследования в Центре.</w:t>
      </w:r>
    </w:p>
    <w:p w:rsidR="00C30845" w:rsidRDefault="00C30845">
      <w:pPr>
        <w:pStyle w:val="ConsPlusNormal"/>
        <w:spacing w:before="220"/>
        <w:ind w:firstLine="540"/>
        <w:jc w:val="both"/>
      </w:pPr>
      <w:r>
        <w:t>9. На входе в Центр пациентов обеспечивают средствами индивидуальной защиты (медицинская маска, халат одноразовый, шапочка, перчатки, бахилы).</w:t>
      </w:r>
    </w:p>
    <w:p w:rsidR="00C30845" w:rsidRDefault="00C30845">
      <w:pPr>
        <w:pStyle w:val="ConsPlusNormal"/>
        <w:spacing w:before="220"/>
        <w:ind w:firstLine="540"/>
        <w:jc w:val="both"/>
      </w:pPr>
      <w:r>
        <w:t>10. В зависимости от тяжести состояния пациента и загруженности Центра пациенты направляются в зону ожидания.</w:t>
      </w:r>
    </w:p>
    <w:p w:rsidR="00C30845" w:rsidRDefault="00C30845">
      <w:pPr>
        <w:pStyle w:val="ConsPlusNormal"/>
        <w:spacing w:before="220"/>
        <w:ind w:firstLine="540"/>
        <w:jc w:val="both"/>
      </w:pPr>
      <w:r>
        <w:t xml:space="preserve">11. В случае если клинико-рентгенологический диагноз новой коронавирусной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(рекомендуемый образец приведен в </w:t>
      </w:r>
      <w:hyperlink w:anchor="P1088" w:history="1">
        <w:r>
          <w:rPr>
            <w:color w:val="0000FF"/>
          </w:rPr>
          <w:t>приложении</w:t>
        </w:r>
      </w:hyperlink>
      <w:r>
        <w:t xml:space="preserve">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 утвержденным приложением N 8 к настоящему приказу).</w:t>
      </w:r>
    </w:p>
    <w:p w:rsidR="00C30845" w:rsidRDefault="00C30845">
      <w:pPr>
        <w:pStyle w:val="ConsPlusNormal"/>
        <w:spacing w:before="220"/>
        <w:ind w:firstLine="540"/>
        <w:jc w:val="both"/>
      </w:pPr>
      <w: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rsidR="00C30845" w:rsidRDefault="00C30845">
      <w:pPr>
        <w:pStyle w:val="ConsPlusNormal"/>
        <w:spacing w:before="220"/>
        <w:ind w:firstLine="540"/>
        <w:jc w:val="both"/>
      </w:pPr>
      <w:r>
        <w:t xml:space="preserve">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w:t>
      </w:r>
      <w:r>
        <w:lastRenderedPageBreak/>
        <w:t>эвакуацию пациентов с новой коронавирусной инфекцией COVID-19, пациент направляется в зону ожидания бригады скорой медицинской помощи.</w:t>
      </w:r>
    </w:p>
    <w:p w:rsidR="00C30845" w:rsidRDefault="00C30845">
      <w:pPr>
        <w:pStyle w:val="ConsPlusNormal"/>
        <w:spacing w:before="220"/>
        <w:ind w:firstLine="540"/>
        <w:jc w:val="both"/>
      </w:pPr>
      <w:r>
        <w:t>14. Пациенты с новой коронавирусной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rsidR="00C30845" w:rsidRDefault="00C30845">
      <w:pPr>
        <w:pStyle w:val="ConsPlusNormal"/>
        <w:spacing w:before="220"/>
        <w:ind w:firstLine="540"/>
        <w:jc w:val="both"/>
      </w:pPr>
      <w:r>
        <w:t>15. В Центре обязательно разделение на чистую и грязную зоны:</w:t>
      </w:r>
    </w:p>
    <w:p w:rsidR="00C30845" w:rsidRDefault="00C30845">
      <w:pPr>
        <w:pStyle w:val="ConsPlusNormal"/>
        <w:spacing w:before="220"/>
        <w:ind w:firstLine="540"/>
        <w:jc w:val="both"/>
      </w:pPr>
      <w:r>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rsidR="00C30845" w:rsidRDefault="00C30845">
      <w:pPr>
        <w:pStyle w:val="ConsPlusNormal"/>
        <w:spacing w:before="220"/>
        <w:ind w:firstLine="540"/>
        <w:jc w:val="both"/>
      </w:pPr>
      <w:r>
        <w:t>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рентгенолаборант остается в пультовой, а в аппаратной находится медицинский работник, обеспечивающий проведение компьютерной томографии пациенту.</w:t>
      </w:r>
    </w:p>
    <w:p w:rsidR="00C30845" w:rsidRDefault="00C30845">
      <w:pPr>
        <w:pStyle w:val="ConsPlusNormal"/>
        <w:spacing w:before="220"/>
        <w:ind w:firstLine="540"/>
        <w:jc w:val="both"/>
      </w:pPr>
      <w:r>
        <w:t>16. Маршрутизация пациентов в Центре проводится в сопровождении персонала в средствах индивидуальной защиты (далее - СИЗ).</w:t>
      </w:r>
    </w:p>
    <w:p w:rsidR="00C30845" w:rsidRDefault="00C30845">
      <w:pPr>
        <w:pStyle w:val="ConsPlusNormal"/>
        <w:spacing w:before="220"/>
        <w:ind w:firstLine="540"/>
        <w:jc w:val="both"/>
      </w:pPr>
      <w:r>
        <w:t>17. Медицинские работники и немедицинский персонал, работающий в Центре, обеспечиваются СИЗ.</w:t>
      </w:r>
    </w:p>
    <w:p w:rsidR="00C30845" w:rsidRDefault="00C30845">
      <w:pPr>
        <w:pStyle w:val="ConsPlusNormal"/>
        <w:spacing w:before="220"/>
        <w:ind w:firstLine="540"/>
        <w:jc w:val="both"/>
      </w:pPr>
      <w:r>
        <w:t>18. На границе между чистой и грязной зонами организуется фильтр для надевания и снятия СИЗ.</w:t>
      </w:r>
    </w:p>
    <w:p w:rsidR="00C30845" w:rsidRDefault="00C30845">
      <w:pPr>
        <w:pStyle w:val="ConsPlusNormal"/>
        <w:spacing w:before="220"/>
        <w:ind w:firstLine="540"/>
        <w:jc w:val="both"/>
      </w:pPr>
      <w:r>
        <w:t>19. По окончании рабочей смены персонал Центра проходит санитарную обработку.</w:t>
      </w:r>
    </w:p>
    <w:p w:rsidR="00C30845" w:rsidRDefault="00C30845">
      <w:pPr>
        <w:pStyle w:val="ConsPlusNormal"/>
        <w:spacing w:before="220"/>
        <w:ind w:firstLine="540"/>
        <w:jc w:val="both"/>
      </w:pPr>
      <w: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20</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both"/>
      </w:pPr>
    </w:p>
    <w:p w:rsidR="00C30845" w:rsidRDefault="00C30845">
      <w:pPr>
        <w:pStyle w:val="ConsPlusTitle"/>
        <w:jc w:val="center"/>
      </w:pPr>
      <w:bookmarkStart w:id="49" w:name="P2017"/>
      <w:bookmarkEnd w:id="49"/>
      <w:r>
        <w:t>ПРАВИЛА</w:t>
      </w:r>
    </w:p>
    <w:p w:rsidR="00C30845" w:rsidRDefault="00C30845">
      <w:pPr>
        <w:pStyle w:val="ConsPlusTitle"/>
        <w:jc w:val="center"/>
      </w:pPr>
      <w:r>
        <w:t>ОРГАНИЗАЦИИ ОКАЗАНИЯ МЕДИЦИНСКОЙ ПОМОЩИ ВЫЕЗДНЫМИ</w:t>
      </w:r>
    </w:p>
    <w:p w:rsidR="00C30845" w:rsidRDefault="00C30845">
      <w:pPr>
        <w:pStyle w:val="ConsPlusTitle"/>
        <w:jc w:val="center"/>
      </w:pPr>
      <w:r>
        <w:t>МОБИЛЬНЫМИ МУЛЬТИДИСЦИПЛИНАРНЫМИ БРИГАДАМИ</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(введены </w:t>
            </w:r>
            <w:hyperlink r:id="rId231" w:history="1">
              <w:r>
                <w:rPr>
                  <w:color w:val="0000FF"/>
                </w:rPr>
                <w:t>Приказом</w:t>
              </w:r>
            </w:hyperlink>
            <w:r>
              <w:rPr>
                <w:color w:val="392C69"/>
              </w:rPr>
              <w:t xml:space="preserve"> Минздрава России от 04.12.2020 N 1288н;</w:t>
            </w:r>
          </w:p>
          <w:p w:rsidR="00C30845" w:rsidRDefault="00C30845">
            <w:pPr>
              <w:pStyle w:val="ConsPlusNormal"/>
              <w:jc w:val="center"/>
            </w:pPr>
            <w:r>
              <w:rPr>
                <w:color w:val="392C69"/>
              </w:rPr>
              <w:t xml:space="preserve">в ред. </w:t>
            </w:r>
            <w:hyperlink r:id="rId232" w:history="1">
              <w:r>
                <w:rPr>
                  <w:color w:val="0000FF"/>
                </w:rPr>
                <w:t>Приказа</w:t>
              </w:r>
            </w:hyperlink>
            <w:r>
              <w:rPr>
                <w:color w:val="392C69"/>
              </w:rPr>
              <w:t xml:space="preserve"> Минздрава России от 23.03.2021 N 232н)</w:t>
            </w:r>
          </w:p>
        </w:tc>
      </w:tr>
    </w:tbl>
    <w:p w:rsidR="00C30845" w:rsidRDefault="00C30845">
      <w:pPr>
        <w:pStyle w:val="ConsPlusNormal"/>
        <w:jc w:val="both"/>
      </w:pPr>
    </w:p>
    <w:p w:rsidR="00C30845" w:rsidRDefault="00C30845">
      <w:pPr>
        <w:pStyle w:val="ConsPlusNormal"/>
        <w:ind w:firstLine="540"/>
        <w:jc w:val="both"/>
      </w:pPr>
      <w:r>
        <w:t xml:space="preserve">1. Настоящие Правила устанавливают порядок организации оказания медицинской помощи </w:t>
      </w:r>
      <w:r>
        <w:lastRenderedPageBreak/>
        <w:t>выездными мобильными мультидисциплинарными бригадами в целях оказания медицинской помощи пациентам с новой коронавирусной инфекцией COVID-19 в субъектах Российской Федерации.</w:t>
      </w:r>
    </w:p>
    <w:p w:rsidR="00C30845" w:rsidRDefault="00C30845">
      <w:pPr>
        <w:pStyle w:val="ConsPlusNormal"/>
        <w:spacing w:before="220"/>
        <w:ind w:firstLine="540"/>
        <w:jc w:val="both"/>
      </w:pPr>
      <w:bookmarkStart w:id="50" w:name="P2025"/>
      <w:bookmarkEnd w:id="50"/>
      <w:r>
        <w:t xml:space="preserve">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w:t>
      </w:r>
      <w:hyperlink r:id="rId233" w:history="1">
        <w:r>
          <w:rPr>
            <w:color w:val="0000FF"/>
          </w:rPr>
          <w:t>приказом</w:t>
        </w:r>
      </w:hyperlink>
      <w:r>
        <w:t xml:space="preserve"> Министерства здравоохранения Российской Федерации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мультидисциплинарных бригад (далее соответственно - выездная бригада, перечень).</w:t>
      </w:r>
    </w:p>
    <w:p w:rsidR="00C30845" w:rsidRDefault="00C30845">
      <w:pPr>
        <w:pStyle w:val="ConsPlusNormal"/>
        <w:jc w:val="both"/>
      </w:pPr>
      <w:r>
        <w:t xml:space="preserve">(в ред. </w:t>
      </w:r>
      <w:hyperlink r:id="rId234" w:history="1">
        <w:r>
          <w:rPr>
            <w:color w:val="0000FF"/>
          </w:rPr>
          <w:t>Приказа</w:t>
        </w:r>
      </w:hyperlink>
      <w:r>
        <w:t xml:space="preserve"> Минздрава России от 23.03.2021 N 232н)</w:t>
      </w:r>
    </w:p>
    <w:p w:rsidR="00C30845" w:rsidRDefault="00C30845">
      <w:pPr>
        <w:pStyle w:val="ConsPlusNormal"/>
        <w:spacing w:before="220"/>
        <w:ind w:firstLine="540"/>
        <w:jc w:val="both"/>
      </w:pPr>
      <w:r>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rsidR="00C30845" w:rsidRDefault="00C30845">
      <w:pPr>
        <w:pStyle w:val="ConsPlusNormal"/>
        <w:spacing w:before="220"/>
        <w:ind w:firstLine="540"/>
        <w:jc w:val="both"/>
      </w:pPr>
      <w:bookmarkStart w:id="51" w:name="P2028"/>
      <w:bookmarkEnd w:id="51"/>
      <w: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rsidR="00C30845" w:rsidRDefault="00C30845">
      <w:pPr>
        <w:pStyle w:val="ConsPlusNormal"/>
        <w:spacing w:before="220"/>
        <w:ind w:firstLine="540"/>
        <w:jc w:val="both"/>
      </w:pPr>
      <w:r>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rsidR="00C30845" w:rsidRDefault="00C30845">
      <w:pPr>
        <w:pStyle w:val="ConsPlusNormal"/>
        <w:spacing w:before="220"/>
        <w:ind w:firstLine="540"/>
        <w:jc w:val="both"/>
      </w:pPr>
      <w: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rsidR="00C30845" w:rsidRDefault="00C30845">
      <w:pPr>
        <w:pStyle w:val="ConsPlusNormal"/>
        <w:spacing w:before="220"/>
        <w:ind w:firstLine="540"/>
        <w:jc w:val="both"/>
      </w:pPr>
      <w: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rsidR="00C30845" w:rsidRDefault="00C30845">
      <w:pPr>
        <w:pStyle w:val="ConsPlusNormal"/>
        <w:spacing w:before="220"/>
        <w:ind w:firstLine="540"/>
        <w:jc w:val="both"/>
      </w:pPr>
      <w:r>
        <w:t xml:space="preserve">4. Минздрав России в течение 3 рабочих дней обеспечивает рассмотрение запроса, указанного в </w:t>
      </w:r>
      <w:hyperlink w:anchor="P2028" w:history="1">
        <w:r>
          <w:rPr>
            <w:color w:val="0000FF"/>
          </w:rPr>
          <w:t>пункте 3</w:t>
        </w:r>
      </w:hyperlink>
      <w:r>
        <w:t xml:space="preserve"> настоящих Правил, по результатам рассмотрения которого поручает НМХЦ им. Н.И. Пирогова сформировать выездную бригаду.</w:t>
      </w:r>
    </w:p>
    <w:p w:rsidR="00C30845" w:rsidRDefault="00C30845">
      <w:pPr>
        <w:pStyle w:val="ConsPlusNormal"/>
        <w:spacing w:before="220"/>
        <w:ind w:firstLine="540"/>
        <w:jc w:val="both"/>
      </w:pPr>
      <w:r>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w:t>
      </w:r>
      <w:hyperlink w:anchor="P2025" w:history="1">
        <w:r>
          <w:rPr>
            <w:color w:val="0000FF"/>
          </w:rPr>
          <w:t>пункте 2</w:t>
        </w:r>
      </w:hyperlink>
      <w:r>
        <w:t xml:space="preserve"> настоящих Правил, для направления ее в субъект Российской Федерации в целях оказания медицинской помощи пациентам с новой коронавирусной инфекцией COVID-19, определяет руководителя бригады из числа членов бригады, имеющих опыт лечебной и организационной работы с новой коронавирусной инфекцией COVID-19.</w:t>
      </w:r>
    </w:p>
    <w:p w:rsidR="00C30845" w:rsidRDefault="00C30845">
      <w:pPr>
        <w:pStyle w:val="ConsPlusNormal"/>
        <w:spacing w:before="220"/>
        <w:ind w:firstLine="540"/>
        <w:jc w:val="both"/>
      </w:pPr>
      <w:r>
        <w:t xml:space="preserve">Выездная бригада может быть сформирована из числа медицинских работников как одной, </w:t>
      </w:r>
      <w:r>
        <w:lastRenderedPageBreak/>
        <w:t>так и нескольких федеральных медицинских организаций.</w:t>
      </w:r>
    </w:p>
    <w:p w:rsidR="00C30845" w:rsidRDefault="00C30845">
      <w:pPr>
        <w:pStyle w:val="ConsPlusNormal"/>
        <w:spacing w:before="220"/>
        <w:ind w:firstLine="540"/>
        <w:jc w:val="both"/>
      </w:pPr>
      <w:r>
        <w:t>Информацию о сформированной выездной бригаде НМХЦ им. Н.И. Пирогова направляет в Минздрав России.</w:t>
      </w:r>
    </w:p>
    <w:p w:rsidR="00C30845" w:rsidRDefault="00C30845">
      <w:pPr>
        <w:pStyle w:val="ConsPlusNormal"/>
        <w:spacing w:before="220"/>
        <w:ind w:firstLine="540"/>
        <w:jc w:val="both"/>
      </w:pPr>
      <w:bookmarkStart w:id="52" w:name="P2036"/>
      <w:bookmarkEnd w:id="52"/>
      <w:r>
        <w:t>6. Минздрав России направляет информацию:</w:t>
      </w:r>
    </w:p>
    <w:p w:rsidR="00C30845" w:rsidRDefault="00C30845">
      <w:pPr>
        <w:pStyle w:val="ConsPlusNormal"/>
        <w:spacing w:before="220"/>
        <w:ind w:firstLine="540"/>
        <w:jc w:val="both"/>
      </w:pPr>
      <w:r>
        <w:t xml:space="preserve">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w:t>
      </w:r>
      <w:hyperlink w:anchor="P2028" w:history="1">
        <w:r>
          <w:rPr>
            <w:color w:val="0000FF"/>
          </w:rPr>
          <w:t>пункте 3</w:t>
        </w:r>
      </w:hyperlink>
      <w:r>
        <w:t xml:space="preserve"> настоящих Правил;</w:t>
      </w:r>
    </w:p>
    <w:p w:rsidR="00C30845" w:rsidRDefault="00C30845">
      <w:pPr>
        <w:pStyle w:val="ConsPlusNormal"/>
        <w:spacing w:before="220"/>
        <w:ind w:firstLine="540"/>
        <w:jc w:val="both"/>
      </w:pPr>
      <w: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rsidR="00C30845" w:rsidRDefault="00C30845">
      <w:pPr>
        <w:pStyle w:val="ConsPlusNormal"/>
        <w:spacing w:before="220"/>
        <w:ind w:firstLine="540"/>
        <w:jc w:val="both"/>
      </w:pPr>
      <w:r>
        <w:t xml:space="preserve">7. Федеральные медицинские организации после получения информации, указанной в </w:t>
      </w:r>
      <w:hyperlink w:anchor="P2036" w:history="1">
        <w:r>
          <w:rPr>
            <w:color w:val="0000FF"/>
          </w:rPr>
          <w:t>пункте 6</w:t>
        </w:r>
      </w:hyperlink>
      <w:r>
        <w:t xml:space="preserve">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коронавирусной инфекцией COVID-19 с медицинскими организациями органа государственной власти субъекта Российской Федерации в сфере охраны здоровья.</w:t>
      </w:r>
    </w:p>
    <w:p w:rsidR="00C30845" w:rsidRDefault="00C30845">
      <w:pPr>
        <w:pStyle w:val="ConsPlusNormal"/>
        <w:spacing w:before="220"/>
        <w:ind w:firstLine="540"/>
        <w:jc w:val="both"/>
      </w:pPr>
      <w: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rsidR="00C30845" w:rsidRDefault="00C30845">
      <w:pPr>
        <w:pStyle w:val="ConsPlusNormal"/>
        <w:spacing w:before="220"/>
        <w:ind w:firstLine="540"/>
        <w:jc w:val="both"/>
      </w:pPr>
      <w:r>
        <w:t>а) выполнение должностных обязанностей членами выездной бригады согласно цели их направления в служебную командировку;</w:t>
      </w:r>
    </w:p>
    <w:p w:rsidR="00C30845" w:rsidRDefault="00C30845">
      <w:pPr>
        <w:pStyle w:val="ConsPlusNormal"/>
        <w:spacing w:before="220"/>
        <w:ind w:firstLine="540"/>
        <w:jc w:val="both"/>
      </w:pPr>
      <w:r>
        <w:t>б) безопасные условия работы и охрану труда членов выездной бригады &lt;1&gt;.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w:t>
      </w:r>
      <w:hyperlink r:id="rId235"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rsidR="00C30845" w:rsidRDefault="00C30845">
      <w:pPr>
        <w:pStyle w:val="ConsPlusNormal"/>
        <w:jc w:val="both"/>
      </w:pPr>
    </w:p>
    <w:p w:rsidR="00C30845" w:rsidRDefault="00C30845">
      <w:pPr>
        <w:pStyle w:val="ConsPlusNormal"/>
        <w:ind w:firstLine="540"/>
        <w:jc w:val="both"/>
      </w:pPr>
      <w:r>
        <w:t>9. Руководитель выездной бригады составляет отчет об оказании медицинской помощи пациентам с новой коронавирусной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rsidR="00C30845" w:rsidRDefault="00C30845">
      <w:pPr>
        <w:pStyle w:val="ConsPlusNormal"/>
        <w:spacing w:before="220"/>
        <w:ind w:firstLine="540"/>
        <w:jc w:val="both"/>
      </w:pPr>
      <w:r>
        <w:t>Федеральная медицинская организация представляет отчет об оказании медицинской помощи пациентам с новой коронавирусной инфекцией COVID-19 в субъектах Российской Федерации в НМХЦ им. Н.И. Пирогова в срок, не превышающий 3 рабочих дней с даты возвращения выездной бригады.</w:t>
      </w:r>
    </w:p>
    <w:p w:rsidR="00C30845" w:rsidRDefault="00C30845">
      <w:pPr>
        <w:pStyle w:val="ConsPlusNormal"/>
        <w:spacing w:before="220"/>
        <w:ind w:firstLine="540"/>
        <w:jc w:val="both"/>
      </w:pPr>
      <w:r>
        <w:t>10. НМХЦ им. Н.И. Пирогова еженедельно по четвергам направляет сводный отчет об оказании выездными бригадами медицинской помощи пациентам с новой коронавирусной инфекцией COVID-19 в субъектах Российской Федерации в Министерство здравоохранения Российской Федерации.</w:t>
      </w:r>
    </w:p>
    <w:p w:rsidR="00C30845" w:rsidRDefault="00C30845">
      <w:pPr>
        <w:pStyle w:val="ConsPlusNormal"/>
        <w:spacing w:before="220"/>
        <w:ind w:firstLine="540"/>
        <w:jc w:val="both"/>
      </w:pPr>
      <w:r>
        <w:t>11. НМХЦ им. Н.И. Пирогова ежедневно осуществляет оперативный мониторинг работы выездных бригад.</w:t>
      </w: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ind w:firstLine="540"/>
        <w:jc w:val="both"/>
      </w:pPr>
    </w:p>
    <w:p w:rsidR="00C30845" w:rsidRDefault="00C30845">
      <w:pPr>
        <w:pStyle w:val="ConsPlusNormal"/>
        <w:jc w:val="right"/>
        <w:outlineLvl w:val="0"/>
      </w:pPr>
      <w:r>
        <w:t>Приложение N 21</w:t>
      </w:r>
    </w:p>
    <w:p w:rsidR="00C30845" w:rsidRDefault="00C30845">
      <w:pPr>
        <w:pStyle w:val="ConsPlusNormal"/>
        <w:jc w:val="right"/>
      </w:pPr>
      <w:r>
        <w:t>к приказу Министерства здравоохранения</w:t>
      </w:r>
    </w:p>
    <w:p w:rsidR="00C30845" w:rsidRDefault="00C30845">
      <w:pPr>
        <w:pStyle w:val="ConsPlusNormal"/>
        <w:jc w:val="right"/>
      </w:pPr>
      <w:r>
        <w:t>Российской Федерации</w:t>
      </w:r>
    </w:p>
    <w:p w:rsidR="00C30845" w:rsidRDefault="00C30845">
      <w:pPr>
        <w:pStyle w:val="ConsPlusNormal"/>
        <w:jc w:val="right"/>
      </w:pPr>
      <w:r>
        <w:t>от 19 марта 2020 г. N 198н</w:t>
      </w:r>
    </w:p>
    <w:p w:rsidR="00C30845" w:rsidRDefault="00C30845">
      <w:pPr>
        <w:pStyle w:val="ConsPlusNormal"/>
        <w:jc w:val="center"/>
      </w:pPr>
    </w:p>
    <w:p w:rsidR="00C30845" w:rsidRDefault="00C30845">
      <w:pPr>
        <w:pStyle w:val="ConsPlusTitle"/>
        <w:jc w:val="center"/>
      </w:pPr>
      <w:bookmarkStart w:id="53" w:name="P2060"/>
      <w:bookmarkEnd w:id="53"/>
      <w:r>
        <w:t>ВРЕМЕННЫЙ ПОРЯДОК</w:t>
      </w:r>
    </w:p>
    <w:p w:rsidR="00C30845" w:rsidRDefault="00C30845">
      <w:pPr>
        <w:pStyle w:val="ConsPlusTitle"/>
        <w:jc w:val="center"/>
      </w:pPr>
      <w:r>
        <w:t>ОРГАНИЗАЦИИ ПРОВЕДЕНИЯ ПРОФИЛАКТИЧЕСКИХ ПРИВИВОК</w:t>
      </w:r>
    </w:p>
    <w:p w:rsidR="00C30845" w:rsidRDefault="00C30845">
      <w:pPr>
        <w:pStyle w:val="ConsPlusTitle"/>
        <w:jc w:val="center"/>
      </w:pPr>
      <w:r>
        <w:t>ПРОТИВ НОВОЙ КОРОНАВИРУСНОЙ ИНФЕКЦИИ COVID-19</w:t>
      </w:r>
    </w:p>
    <w:p w:rsidR="00C30845" w:rsidRDefault="00C30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0845">
        <w:trPr>
          <w:jc w:val="center"/>
        </w:trPr>
        <w:tc>
          <w:tcPr>
            <w:tcW w:w="9294" w:type="dxa"/>
            <w:tcBorders>
              <w:top w:val="nil"/>
              <w:left w:val="single" w:sz="24" w:space="0" w:color="CED3F1"/>
              <w:bottom w:val="nil"/>
              <w:right w:val="single" w:sz="24" w:space="0" w:color="F4F3F8"/>
            </w:tcBorders>
            <w:shd w:val="clear" w:color="auto" w:fill="F4F3F8"/>
          </w:tcPr>
          <w:p w:rsidR="00C30845" w:rsidRDefault="00C30845">
            <w:pPr>
              <w:pStyle w:val="ConsPlusNormal"/>
              <w:jc w:val="center"/>
            </w:pPr>
            <w:r>
              <w:rPr>
                <w:color w:val="392C69"/>
              </w:rPr>
              <w:t>Список изменяющих документов</w:t>
            </w:r>
          </w:p>
          <w:p w:rsidR="00C30845" w:rsidRDefault="00C30845">
            <w:pPr>
              <w:pStyle w:val="ConsPlusNormal"/>
              <w:jc w:val="center"/>
            </w:pPr>
            <w:r>
              <w:rPr>
                <w:color w:val="392C69"/>
              </w:rPr>
              <w:t xml:space="preserve">(введен </w:t>
            </w:r>
            <w:hyperlink r:id="rId236" w:history="1">
              <w:r>
                <w:rPr>
                  <w:color w:val="0000FF"/>
                </w:rPr>
                <w:t>Приказом</w:t>
              </w:r>
            </w:hyperlink>
            <w:r>
              <w:rPr>
                <w:color w:val="392C69"/>
              </w:rPr>
              <w:t xml:space="preserve"> Минздрава России от 13.01.2022 N 7н)</w:t>
            </w:r>
          </w:p>
        </w:tc>
      </w:tr>
    </w:tbl>
    <w:p w:rsidR="00C30845" w:rsidRDefault="00C30845">
      <w:pPr>
        <w:pStyle w:val="ConsPlusNormal"/>
        <w:jc w:val="center"/>
      </w:pPr>
    </w:p>
    <w:p w:rsidR="00C30845" w:rsidRDefault="00C30845">
      <w:pPr>
        <w:pStyle w:val="ConsPlusNormal"/>
        <w:ind w:firstLine="540"/>
        <w:jc w:val="both"/>
      </w:pPr>
      <w: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w:t>
      </w:r>
      <w:hyperlink r:id="rId237" w:history="1">
        <w:r>
          <w:rPr>
            <w:color w:val="0000FF"/>
          </w:rPr>
          <w:t>частью 1 статьи 21</w:t>
        </w:r>
      </w:hyperlink>
      <w:r>
        <w:t xml:space="preserve"> Федерального закона от 21 ноября 2011 г. N 323-ФЗ "Об основах охраны здоровья граждан в Российской Федерации" &lt;2&gt;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&lt;1&gt; </w:t>
      </w:r>
      <w:hyperlink r:id="rId238" w:history="1">
        <w:r>
          <w:rPr>
            <w:color w:val="0000FF"/>
          </w:rPr>
          <w:t>Пункт 2 статьи 4</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2021, N 27, ст. 5144) (далее - Федеральный закон N 157-ФЗ).</w:t>
      </w:r>
    </w:p>
    <w:p w:rsidR="00C30845" w:rsidRDefault="00C30845">
      <w:pPr>
        <w:pStyle w:val="ConsPlusNormal"/>
        <w:spacing w:before="220"/>
        <w:ind w:firstLine="540"/>
        <w:jc w:val="both"/>
      </w:pPr>
      <w:r>
        <w:t>&lt;2&gt; Собрание законодательства Российской Федерации, 2011, N 48, ст. 6724.</w:t>
      </w:r>
    </w:p>
    <w:p w:rsidR="00C30845" w:rsidRDefault="00C30845">
      <w:pPr>
        <w:pStyle w:val="ConsPlusNormal"/>
        <w:ind w:firstLine="540"/>
        <w:jc w:val="both"/>
      </w:pPr>
    </w:p>
    <w:p w:rsidR="00C30845" w:rsidRDefault="00C30845">
      <w:pPr>
        <w:pStyle w:val="ConsPlusNormal"/>
        <w:ind w:firstLine="540"/>
        <w:jc w:val="both"/>
      </w:pPr>
      <w:r>
        <w:t>2. Вакцинация против новой коронавирусной инфекции COVID-19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соответствии с законодательством Российской Федерации, согласно инструкциям по их медицинскому применению &lt;3&gt;.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&lt;3&gt; </w:t>
      </w:r>
      <w:hyperlink r:id="rId239" w:history="1">
        <w:r>
          <w:rPr>
            <w:color w:val="0000FF"/>
          </w:rPr>
          <w:t>Приказ</w:t>
        </w:r>
      </w:hyperlink>
      <w:r>
        <w:t xml:space="preserve"> Министерства здравоохранения Российской Федерации от 21 сентября 2016 г. N 724н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rsidR="00C30845" w:rsidRDefault="00C30845">
      <w:pPr>
        <w:pStyle w:val="ConsPlusNormal"/>
        <w:ind w:firstLine="540"/>
        <w:jc w:val="both"/>
      </w:pPr>
    </w:p>
    <w:p w:rsidR="00C30845" w:rsidRDefault="00C30845">
      <w:pPr>
        <w:pStyle w:val="ConsPlusNormal"/>
        <w:ind w:firstLine="540"/>
        <w:jc w:val="both"/>
      </w:pPr>
      <w:bookmarkStart w:id="54" w:name="P2075"/>
      <w:bookmarkEnd w:id="54"/>
      <w:r>
        <w:t xml:space="preserve">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w:t>
      </w:r>
      <w:hyperlink r:id="rId240" w:history="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w:t>
      </w:r>
      <w:r>
        <w:lastRenderedPageBreak/>
        <w:t>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C30845" w:rsidRDefault="00C30845">
      <w:pPr>
        <w:pStyle w:val="ConsPlusNormal"/>
        <w:ind w:firstLine="540"/>
        <w:jc w:val="both"/>
      </w:pPr>
    </w:p>
    <w:p w:rsidR="00C30845" w:rsidRDefault="00C30845">
      <w:pPr>
        <w:pStyle w:val="ConsPlusNormal"/>
        <w:ind w:firstLine="540"/>
        <w:jc w:val="both"/>
      </w:pPr>
      <w:r>
        <w:t>4. Профилактические прививки против новой коронавирусной инфекции COVID-19 проводятся лицам, не имеющим медицинских противопоказаний &lt;5&gt; на момент осмотра.</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&lt;5&gt; </w:t>
      </w:r>
      <w:hyperlink r:id="rId241" w:history="1">
        <w:r>
          <w:rPr>
            <w:color w:val="0000FF"/>
          </w:rPr>
          <w:t>Пункт 3 статьи 11</w:t>
        </w:r>
      </w:hyperlink>
      <w:r>
        <w:t xml:space="preserve"> Федерального закона N 157-ФЗ (Собрание законодательства Российской Федерации, 1998, N 38, ст. 4736; 2013, N 48, ст. 6165).</w:t>
      </w:r>
    </w:p>
    <w:p w:rsidR="00C30845" w:rsidRDefault="00C30845">
      <w:pPr>
        <w:pStyle w:val="ConsPlusNormal"/>
        <w:ind w:firstLine="540"/>
        <w:jc w:val="both"/>
      </w:pPr>
    </w:p>
    <w:p w:rsidR="00C30845" w:rsidRDefault="00C30845">
      <w:pPr>
        <w:pStyle w:val="ConsPlusNormal"/>
        <w:ind w:firstLine="540"/>
        <w:jc w:val="both"/>
      </w:pPr>
      <w:hyperlink r:id="rId242" w:history="1">
        <w:r>
          <w:rPr>
            <w:color w:val="0000FF"/>
          </w:rPr>
          <w:t>Перечень</w:t>
        </w:r>
      </w:hyperlink>
      <w:r>
        <w:t xml:space="preserve"> медицинских противопоказаний к проведению профилактических прививок против новой коронавирусной инфекции COVID-19 утвержден приказом Министерства здравоохранения Российской Федерации от 13 января 2022 г. N 8н &lt;6&gt;.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&lt;6&gt; Зарегистрирован Министерством юстиции Российской Федерации 17 января 2022 г., регистрационный N 66893.</w:t>
      </w:r>
    </w:p>
    <w:p w:rsidR="00C30845" w:rsidRDefault="00C30845">
      <w:pPr>
        <w:pStyle w:val="ConsPlusNormal"/>
        <w:ind w:firstLine="540"/>
        <w:jc w:val="both"/>
      </w:pPr>
    </w:p>
    <w:p w:rsidR="00C30845" w:rsidRDefault="00C30845">
      <w:pPr>
        <w:pStyle w:val="ConsPlusNormal"/>
        <w:ind w:firstLine="540"/>
        <w:jc w:val="both"/>
      </w:pPr>
      <w: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rsidR="00C30845" w:rsidRDefault="00C30845">
      <w:pPr>
        <w:pStyle w:val="ConsPlusNormal"/>
        <w:spacing w:before="220"/>
        <w:ind w:firstLine="540"/>
        <w:jc w:val="both"/>
      </w:pPr>
      <w: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p>
    <w:p w:rsidR="00C30845" w:rsidRDefault="00C30845">
      <w:pPr>
        <w:pStyle w:val="ConsPlusNormal"/>
        <w:spacing w:before="220"/>
        <w:ind w:firstLine="540"/>
        <w:jc w:val="both"/>
      </w:pPr>
      <w: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hyperlink r:id="rId243"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 &lt;7&gt;.</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&lt;7&gt; Собрание законодательства Российской Федерации, 2011, N 48, ст. 6724; 2021, N 27, ст. 5159.</w:t>
      </w:r>
    </w:p>
    <w:p w:rsidR="00C30845" w:rsidRDefault="00C30845">
      <w:pPr>
        <w:pStyle w:val="ConsPlusNormal"/>
        <w:ind w:firstLine="540"/>
        <w:jc w:val="both"/>
      </w:pPr>
    </w:p>
    <w:p w:rsidR="00C30845" w:rsidRDefault="00C30845">
      <w:pPr>
        <w:pStyle w:val="ConsPlusNormal"/>
        <w:ind w:firstLine="540"/>
        <w:jc w:val="both"/>
      </w:pPr>
      <w:r>
        <w:t xml:space="preserve">6. В случае если в инструкции по медицинскому применению вакцины есть указание на </w:t>
      </w:r>
      <w:r>
        <w:lastRenderedPageBreak/>
        <w:t>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p>
    <w:p w:rsidR="00C30845" w:rsidRDefault="00C30845">
      <w:pPr>
        <w:pStyle w:val="ConsPlusNormal"/>
        <w:spacing w:before="220"/>
        <w:ind w:firstLine="540"/>
        <w:jc w:val="both"/>
      </w:pPr>
      <w:r>
        <w:t xml:space="preserve">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w:t>
      </w:r>
      <w:hyperlink w:anchor="P2075" w:history="1">
        <w:r>
          <w:rPr>
            <w:color w:val="0000FF"/>
          </w:rPr>
          <w:t>пунктом 3</w:t>
        </w:r>
      </w:hyperlink>
      <w:r>
        <w:t xml:space="preserve"> настоящего временного порядка или осуществляет диспансерное наблюдение за пациентом, с учетом состояния здоровья пациента.</w:t>
      </w:r>
    </w:p>
    <w:p w:rsidR="00C30845" w:rsidRDefault="00C30845">
      <w:pPr>
        <w:pStyle w:val="ConsPlusNormal"/>
        <w:spacing w:before="220"/>
        <w:ind w:firstLine="540"/>
        <w:jc w:val="both"/>
      </w:pPr>
      <w:r>
        <w:t>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 xml:space="preserve">&lt;8&gt; </w:t>
      </w:r>
      <w:hyperlink r:id="rId244"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C30845" w:rsidRDefault="00C30845">
      <w:pPr>
        <w:pStyle w:val="ConsPlusNormal"/>
        <w:ind w:firstLine="540"/>
        <w:jc w:val="both"/>
      </w:pPr>
    </w:p>
    <w:p w:rsidR="00C30845" w:rsidRDefault="00C30845">
      <w:pPr>
        <w:pStyle w:val="ConsPlusNormal"/>
        <w:ind w:firstLine="540"/>
        <w:jc w:val="both"/>
      </w:pPr>
      <w:r>
        <w:t xml:space="preserve">8. Сведения о вакцинации, повторной вакцинации (ревакцинации) против новой коронавирусной 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w:t>
      </w:r>
      <w:hyperlink r:id="rId245" w:history="1">
        <w:r>
          <w:rPr>
            <w:color w:val="0000FF"/>
          </w:rPr>
          <w:t>форма</w:t>
        </w:r>
      </w:hyperlink>
      <w:r>
        <w:t xml:space="preserve"> и </w:t>
      </w:r>
      <w:hyperlink r:id="rId246" w:history="1">
        <w:r>
          <w:rPr>
            <w:color w:val="0000FF"/>
          </w:rPr>
          <w:t>порядок</w:t>
        </w:r>
      </w:hyperlink>
      <w:r>
        <w:t xml:space="preserve">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&lt;9&gt;, а также в сроки, установленные </w:t>
      </w:r>
      <w:hyperlink r:id="rId247" w:history="1">
        <w:r>
          <w:rPr>
            <w:color w:val="0000FF"/>
          </w:rPr>
          <w:t>постановлением</w:t>
        </w:r>
      </w:hyperlink>
      <w:r>
        <w:t xml:space="preserve"> Правительства Российской Федерации от 31 мая 2020 г.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p>
    <w:p w:rsidR="00C30845" w:rsidRDefault="00C30845">
      <w:pPr>
        <w:pStyle w:val="ConsPlusNormal"/>
        <w:spacing w:before="220"/>
        <w:ind w:firstLine="540"/>
        <w:jc w:val="both"/>
      </w:pPr>
      <w:r>
        <w:t>--------------------------------</w:t>
      </w:r>
    </w:p>
    <w:p w:rsidR="00C30845" w:rsidRDefault="00C30845">
      <w:pPr>
        <w:pStyle w:val="ConsPlusNormal"/>
        <w:spacing w:before="220"/>
        <w:ind w:firstLine="540"/>
        <w:jc w:val="both"/>
      </w:pPr>
      <w:r>
        <w:t>&lt;9&gt; Зарегистрирован Министерством юстиции Российской Федерации 15 ноября 2021 г., регистрационный N 65824.</w:t>
      </w:r>
    </w:p>
    <w:p w:rsidR="00C30845" w:rsidRDefault="00C30845">
      <w:pPr>
        <w:pStyle w:val="ConsPlusNormal"/>
        <w:jc w:val="both"/>
      </w:pPr>
    </w:p>
    <w:p w:rsidR="00C30845" w:rsidRDefault="00C30845">
      <w:pPr>
        <w:pStyle w:val="ConsPlusNormal"/>
        <w:jc w:val="both"/>
      </w:pPr>
    </w:p>
    <w:p w:rsidR="00C30845" w:rsidRDefault="00C30845">
      <w:pPr>
        <w:pStyle w:val="ConsPlusNormal"/>
        <w:pBdr>
          <w:top w:val="single" w:sz="6" w:space="0" w:color="auto"/>
        </w:pBdr>
        <w:spacing w:before="100" w:after="100"/>
        <w:jc w:val="both"/>
        <w:rPr>
          <w:sz w:val="2"/>
          <w:szCs w:val="2"/>
        </w:rPr>
      </w:pPr>
    </w:p>
    <w:p w:rsidR="005421C9" w:rsidRDefault="005421C9"/>
    <w:sectPr w:rsidR="005421C9" w:rsidSect="00071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5"/>
    <w:rsid w:val="005421C9"/>
    <w:rsid w:val="00C3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FC31F-6700-4D6F-8AD9-5584261D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30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4C7E7171D5DB426ED38EADC10581199D6037681468A7D2E2C2956576EEB773B933C476A3275EC5E5C21E8772E8B7E749A49AB2CE07A82AbAiET" TargetMode="External"/><Relationship Id="rId21" Type="http://schemas.openxmlformats.org/officeDocument/2006/relationships/hyperlink" Target="consultantplus://offline/ref=334C7E7171D5DB426ED38EADC10581199D6E3469126FA7D2E2C2956576EEB773B933C476A3275EC4E7C21E8772E8B7E749A49AB2CE07A82AbAiET" TargetMode="External"/><Relationship Id="rId42" Type="http://schemas.openxmlformats.org/officeDocument/2006/relationships/hyperlink" Target="consultantplus://offline/ref=334C7E7171D5DB426ED38EADC10581199D623360106FA7D2E2C2956576EEB773B933C476A3275CC7E0C21E8772E8B7E749A49AB2CE07A82AbAiET" TargetMode="External"/><Relationship Id="rId63" Type="http://schemas.openxmlformats.org/officeDocument/2006/relationships/hyperlink" Target="consultantplus://offline/ref=334C7E7171D5DB426ED38EADC10581199D6037681468A7D2E2C2956576EEB773B933C476A3275CC2E7C21E8772E8B7E749A49AB2CE07A82AbAiET" TargetMode="External"/><Relationship Id="rId84" Type="http://schemas.openxmlformats.org/officeDocument/2006/relationships/hyperlink" Target="consultantplus://offline/ref=334C7E7171D5DB426ED38EADC10581199D6E3665116DA7D2E2C2956576EEB773B933C476A3275CC7E1C21E8772E8B7E749A49AB2CE07A82AbAiET" TargetMode="External"/><Relationship Id="rId138" Type="http://schemas.openxmlformats.org/officeDocument/2006/relationships/hyperlink" Target="consultantplus://offline/ref=334C7E7171D5DB426ED38EADC10581199D6037681468A7D2E2C2956576EEB773B933C476A3275EC2E0C21E8772E8B7E749A49AB2CE07A82AbAiET" TargetMode="External"/><Relationship Id="rId159" Type="http://schemas.openxmlformats.org/officeDocument/2006/relationships/hyperlink" Target="consultantplus://offline/ref=334C7E7171D5DB426ED38EADC10581199D623666136DA7D2E2C2956576EEB773B933C476A3275CC2E3C21E8772E8B7E749A49AB2CE07A82AbAiET" TargetMode="External"/><Relationship Id="rId170" Type="http://schemas.openxmlformats.org/officeDocument/2006/relationships/hyperlink" Target="consultantplus://offline/ref=334C7E7171D5DB426ED38EADC10581199D623666136DA7D2E2C2956576EEB773B933C476A3275CC3E1C21E8772E8B7E749A49AB2CE07A82AbAiET" TargetMode="External"/><Relationship Id="rId191" Type="http://schemas.openxmlformats.org/officeDocument/2006/relationships/hyperlink" Target="consultantplus://offline/ref=334C7E7171D5DB426ED38EADC10581199D623360106FA7D2E2C2956576EEB773B933C476A3275CC4E7C21E8772E8B7E749A49AB2CE07A82AbAiET" TargetMode="External"/><Relationship Id="rId205" Type="http://schemas.openxmlformats.org/officeDocument/2006/relationships/hyperlink" Target="consultantplus://offline/ref=334C7E7171D5DB426ED38EADC10581199D6130671765A7D2E2C2956576EEB773B933C476A3275CC4E9C21E8772E8B7E749A49AB2CE07A82AbAiET" TargetMode="External"/><Relationship Id="rId226" Type="http://schemas.openxmlformats.org/officeDocument/2006/relationships/hyperlink" Target="consultantplus://offline/ref=334C7E7171D5DB426ED38EADC10581199D623E661069A7D2E2C2956576EEB773B933C47EA3255792B08D1FDB36B5A4E743A498B0D2b0i7T" TargetMode="External"/><Relationship Id="rId247" Type="http://schemas.openxmlformats.org/officeDocument/2006/relationships/hyperlink" Target="consultantplus://offline/ref=334C7E7171D5DB426ED38EADC10581199D613164166BA7D2E2C2956576EEB773AB339C7AA32F42C6E3D748D634bBiFT" TargetMode="External"/><Relationship Id="rId107" Type="http://schemas.openxmlformats.org/officeDocument/2006/relationships/hyperlink" Target="consultantplus://offline/ref=334C7E7171D5DB426ED38EADC10581199D6037681468A7D2E2C2956576EEB773B933C476A3275EC5E3C21E8772E8B7E749A49AB2CE07A82AbAiET" TargetMode="External"/><Relationship Id="rId11" Type="http://schemas.openxmlformats.org/officeDocument/2006/relationships/hyperlink" Target="consultantplus://offline/ref=334C7E7171D5DB426ED38EADC10581199D613565116CA7D2E2C2956576EEB773B933C476A3275CC6E7C21E8772E8B7E749A49AB2CE07A82AbAiET" TargetMode="External"/><Relationship Id="rId32" Type="http://schemas.openxmlformats.org/officeDocument/2006/relationships/hyperlink" Target="consultantplus://offline/ref=334C7E7171D5DB426ED38EADC10581199D6130671765A7D2E2C2956576EEB773B933C476A3275CC7E2C21E8772E8B7E749A49AB2CE07A82AbAiET" TargetMode="External"/><Relationship Id="rId53" Type="http://schemas.openxmlformats.org/officeDocument/2006/relationships/hyperlink" Target="consultantplus://offline/ref=334C7E7171D5DB426ED38EADC10581199D613565116CA7D2E2C2956576EEB773B933C476A3275CC7E3C21E8772E8B7E749A49AB2CE07A82AbAiET" TargetMode="External"/><Relationship Id="rId74" Type="http://schemas.openxmlformats.org/officeDocument/2006/relationships/hyperlink" Target="consultantplus://offline/ref=334C7E7171D5DB426ED38EADC10581199D6130671765A7D2E2C2956576EEB773B933C476A3275CC4E1C21E8772E8B7E749A49AB2CE07A82AbAiET" TargetMode="External"/><Relationship Id="rId128" Type="http://schemas.openxmlformats.org/officeDocument/2006/relationships/hyperlink" Target="consultantplus://offline/ref=334C7E7171D5DB426ED38EADC10581199D6F3464106AA7D2E2C2956576EEB773B933C476A3275ECEE7C21E8772E8B7E749A49AB2CE07A82AbAiET" TargetMode="External"/><Relationship Id="rId149" Type="http://schemas.openxmlformats.org/officeDocument/2006/relationships/hyperlink" Target="consultantplus://offline/ref=334C7E7171D5DB426ED38EADC10581199F6E32631364A7D2E2C2956576EEB773B933C476A3275CC6E8C21E8772E8B7E749A49AB2CE07A82AbAiET" TargetMode="External"/><Relationship Id="rId5" Type="http://schemas.openxmlformats.org/officeDocument/2006/relationships/hyperlink" Target="consultantplus://offline/ref=334C7E7171D5DB426ED38EADC10581199D633E641768A7D2E2C2956576EEB773B933C476A3275CC6E7C21E8772E8B7E749A49AB2CE07A82AbAiET" TargetMode="External"/><Relationship Id="rId95" Type="http://schemas.openxmlformats.org/officeDocument/2006/relationships/hyperlink" Target="consultantplus://offline/ref=334C7E7171D5DB426ED38EADC10581199D6037681468A7D2E2C2956576EEB773B933C476A3275CC0E6C21E8772E8B7E749A49AB2CE07A82AbAiET" TargetMode="External"/><Relationship Id="rId160" Type="http://schemas.openxmlformats.org/officeDocument/2006/relationships/hyperlink" Target="consultantplus://offline/ref=334C7E7171D5DB426ED38EADC10581199D623666136DA7D2E2C2956576EEB773B933C476A3275CC2E5C21E8772E8B7E749A49AB2CE07A82AbAiET" TargetMode="External"/><Relationship Id="rId181" Type="http://schemas.openxmlformats.org/officeDocument/2006/relationships/hyperlink" Target="consultantplus://offline/ref=334C7E7171D5DB426ED38EADC10581199D6037681468A7D2E2C2956576EEB773B933C476A3275EC1E6C21E8772E8B7E749A49AB2CE07A82AbAiET" TargetMode="External"/><Relationship Id="rId216" Type="http://schemas.openxmlformats.org/officeDocument/2006/relationships/hyperlink" Target="consultantplus://offline/ref=334C7E7171D5DB426ED38EADC10581199D623167116FA7D2E2C2956576EEB773B933C476A3275CC4E2C21E8772E8B7E749A49AB2CE07A82AbAiET" TargetMode="External"/><Relationship Id="rId237" Type="http://schemas.openxmlformats.org/officeDocument/2006/relationships/hyperlink" Target="consultantplus://offline/ref=334C7E7171D5DB426ED38EADC10581199D6F3464106AA7D2E2C2956576EEB773B933C476A3275EC1E5C21E8772E8B7E749A49AB2CE07A82AbAiET" TargetMode="External"/><Relationship Id="rId22" Type="http://schemas.openxmlformats.org/officeDocument/2006/relationships/hyperlink" Target="consultantplus://offline/ref=334C7E7171D5DB426ED38EADC10581199D613565116CA7D2E2C2956576EEB773B933C476A3275CC7E1C21E8772E8B7E749A49AB2CE07A82AbAiET" TargetMode="External"/><Relationship Id="rId43" Type="http://schemas.openxmlformats.org/officeDocument/2006/relationships/hyperlink" Target="consultantplus://offline/ref=334C7E7171D5DB426ED38EADC10581199D623360106FA7D2E2C2956576EEB773B933C476A3275CC7E2C21E8772E8B7E749A49AB2CE07A82AbAiET" TargetMode="External"/><Relationship Id="rId64" Type="http://schemas.openxmlformats.org/officeDocument/2006/relationships/hyperlink" Target="consultantplus://offline/ref=334C7E7171D5DB426ED38EADC10581199C6F30641768A7D2E2C2956576EEB773AB339C7AA32F42C6E3D748D634bBiFT" TargetMode="External"/><Relationship Id="rId118" Type="http://schemas.openxmlformats.org/officeDocument/2006/relationships/hyperlink" Target="consultantplus://offline/ref=334C7E7171D5DB426ED38EADC10581199A6733681464A7D2E2C2956576EEB773B933C476A3275ECFE4C21E8772E8B7E749A49AB2CE07A82AbAiET" TargetMode="External"/><Relationship Id="rId139" Type="http://schemas.openxmlformats.org/officeDocument/2006/relationships/hyperlink" Target="consultantplus://offline/ref=334C7E7171D5DB426ED38EADC10581199D6037681468A7D2E2C2956576EEB773B933C476A3275EC2E3C21E8772E8B7E749A49AB2CE07A82AbAiET" TargetMode="External"/><Relationship Id="rId85" Type="http://schemas.openxmlformats.org/officeDocument/2006/relationships/hyperlink" Target="consultantplus://offline/ref=334C7E7171D5DB426ED38EADC10581199D6F3460116DA7D2E2C2956576EEB773AB339C7AA32F42C6E3D748D634bBiFT" TargetMode="External"/><Relationship Id="rId150" Type="http://schemas.openxmlformats.org/officeDocument/2006/relationships/hyperlink" Target="consultantplus://offline/ref=334C7E7171D5DB426ED38EADC10581199D6134691F6BA7D2E2C2956576EEB773AB339C7AA32F42C6E3D748D634bBiFT" TargetMode="External"/><Relationship Id="rId171" Type="http://schemas.openxmlformats.org/officeDocument/2006/relationships/hyperlink" Target="consultantplus://offline/ref=334C7E7171D5DB426ED38EADC10581199D6234621E6EA7D2E2C2956576EEB773B933C476A3275CC3E9C21E8772E8B7E749A49AB2CE07A82AbAiET" TargetMode="External"/><Relationship Id="rId192" Type="http://schemas.openxmlformats.org/officeDocument/2006/relationships/hyperlink" Target="consultantplus://offline/ref=334C7E7171D5DB426ED38EADC10581199D6230611E6DA7D2E2C2956576EEB773B933C476A3275CC7E3C21E8772E8B7E749A49AB2CE07A82AbAiET" TargetMode="External"/><Relationship Id="rId206" Type="http://schemas.openxmlformats.org/officeDocument/2006/relationships/hyperlink" Target="consultantplus://offline/ref=334C7E7171D5DB426ED38EADC10581199D6133631F64A7D2E2C2956576EEB773B933C476A3275CC7E8C21E8772E8B7E749A49AB2CE07A82AbAiET" TargetMode="External"/><Relationship Id="rId227" Type="http://schemas.openxmlformats.org/officeDocument/2006/relationships/hyperlink" Target="consultantplus://offline/ref=334C7E7171D5DB426ED38EADC10581199D6037681468A7D2E2C2956576EEB773B933C476A3275FC0E9C21E8772E8B7E749A49AB2CE07A82AbAiET" TargetMode="External"/><Relationship Id="rId248" Type="http://schemas.openxmlformats.org/officeDocument/2006/relationships/fontTable" Target="fontTable.xml"/><Relationship Id="rId12" Type="http://schemas.openxmlformats.org/officeDocument/2006/relationships/hyperlink" Target="consultantplus://offline/ref=334C7E7171D5DB426ED38EADC10581199D6133631F64A7D2E2C2956576EEB773B933C476A3275CC6E7C21E8772E8B7E749A49AB2CE07A82AbAiET" TargetMode="External"/><Relationship Id="rId17" Type="http://schemas.openxmlformats.org/officeDocument/2006/relationships/hyperlink" Target="consultantplus://offline/ref=334C7E7171D5DB426ED38EADC10581199D6E3665116DA7D2E2C2956576EEB773B933C476A3275CC6E7C21E8772E8B7E749A49AB2CE07A82AbAiET" TargetMode="External"/><Relationship Id="rId33" Type="http://schemas.openxmlformats.org/officeDocument/2006/relationships/hyperlink" Target="consultantplus://offline/ref=334C7E7171D5DB426ED38EADC10581199D6037681468A7D2E2C2956576EEB773B933C476A3275CC4E6C21E8772E8B7E749A49AB2CE07A82AbAiET" TargetMode="External"/><Relationship Id="rId38" Type="http://schemas.openxmlformats.org/officeDocument/2006/relationships/hyperlink" Target="consultantplus://offline/ref=334C7E7171D5DB426ED38EADC10581199D633E641768A7D2E2C2956576EEB773B933C476A3275CC7E0C21E8772E8B7E749A49AB2CE07A82AbAiET" TargetMode="External"/><Relationship Id="rId59" Type="http://schemas.openxmlformats.org/officeDocument/2006/relationships/hyperlink" Target="consultantplus://offline/ref=334C7E7171D5DB426ED38EADC10581199D6037681468A7D2E2C2956576EEB773B933C476A3275CC2E0C21E8772E8B7E749A49AB2CE07A82AbAiET" TargetMode="External"/><Relationship Id="rId103" Type="http://schemas.openxmlformats.org/officeDocument/2006/relationships/hyperlink" Target="consultantplus://offline/ref=334C7E7171D5DB426ED38EADC10581199D6037681468A7D2E2C2956576EEB773B933C476A3275EC4E2C21E8772E8B7E749A49AB2CE07A82AbAiET" TargetMode="External"/><Relationship Id="rId108" Type="http://schemas.openxmlformats.org/officeDocument/2006/relationships/hyperlink" Target="consultantplus://offline/ref=334C7E7171D5DB426ED38EADC10581199D633F66126AA7D2E2C2956576EEB773B933C476A3275EC4E8C21E8772E8B7E749A49AB2CE07A82AbAiET" TargetMode="External"/><Relationship Id="rId124" Type="http://schemas.openxmlformats.org/officeDocument/2006/relationships/hyperlink" Target="consultantplus://offline/ref=334C7E7171D5DB426ED38EADC10581199D6131631569A7D2E2C2956576EEB773B933C476A3275CC7E8C21E8772E8B7E749A49AB2CE07A82AbAiET" TargetMode="External"/><Relationship Id="rId129" Type="http://schemas.openxmlformats.org/officeDocument/2006/relationships/hyperlink" Target="consultantplus://offline/ref=334C7E7171D5DB426ED38EADC10581199A673267166CA7D2E2C2956576EEB773B933C476A32659C1E5C21E8772E8B7E749A49AB2CE07A82AbAiET" TargetMode="External"/><Relationship Id="rId54" Type="http://schemas.openxmlformats.org/officeDocument/2006/relationships/hyperlink" Target="consultantplus://offline/ref=334C7E7171D5DB426ED38EADC10581199D6037681468A7D2E2C2956576EEB773B933C476A3275CC5E7C21E8772E8B7E749A49AB2CE07A82AbAiET" TargetMode="External"/><Relationship Id="rId70" Type="http://schemas.openxmlformats.org/officeDocument/2006/relationships/hyperlink" Target="consultantplus://offline/ref=334C7E7171D5DB426ED38EADC10581199D633F66126AA7D2E2C2956576EEB773B933C476A3275DCFE7C21E8772E8B7E749A49AB2CE07A82AbAiET" TargetMode="External"/><Relationship Id="rId75" Type="http://schemas.openxmlformats.org/officeDocument/2006/relationships/hyperlink" Target="consultantplus://offline/ref=334C7E7171D5DB426ED38EADC10581199D633F66126AA7D2E2C2956576EEB773B933C476A3275DCFE7C21E8772E8B7E749A49AB2CE07A82AbAiET" TargetMode="External"/><Relationship Id="rId91" Type="http://schemas.openxmlformats.org/officeDocument/2006/relationships/hyperlink" Target="consultantplus://offline/ref=334C7E7171D5DB426ED38EADC10581199D6E3665116DA7D2E2C2956576EEB773B933C476A3275CC7E1C21E8772E8B7E749A49AB2CE07A82AbAiET" TargetMode="External"/><Relationship Id="rId96" Type="http://schemas.openxmlformats.org/officeDocument/2006/relationships/hyperlink" Target="consultantplus://offline/ref=334C7E7171D5DB426ED38EADC10581199D613164166BA7D2E2C2956576EEB773B933C476A3275CC7E3C21E8772E8B7E749A49AB2CE07A82AbAiET" TargetMode="External"/><Relationship Id="rId140" Type="http://schemas.openxmlformats.org/officeDocument/2006/relationships/hyperlink" Target="consultantplus://offline/ref=334C7E7171D5DB426ED38EADC10581199D6133631F64A7D2E2C2956576EEB773B933C476A3275CC7E5C21E8772E8B7E749A49AB2CE07A82AbAiET" TargetMode="External"/><Relationship Id="rId145" Type="http://schemas.openxmlformats.org/officeDocument/2006/relationships/hyperlink" Target="consultantplus://offline/ref=334C7E7171D5DB426ED38EADC10581199D623666136DA7D2E2C2956576EEB773B933C476A3275CC5E9C21E8772E8B7E749A49AB2CE07A82AbAiET" TargetMode="External"/><Relationship Id="rId161" Type="http://schemas.openxmlformats.org/officeDocument/2006/relationships/hyperlink" Target="consultantplus://offline/ref=334C7E7171D5DB426ED38EADC10581199D623666136DA7D2E2C2956576EEB773B933C476A3275CC2E5C21E8772E8B7E749A49AB2CE07A82AbAiET" TargetMode="External"/><Relationship Id="rId166" Type="http://schemas.openxmlformats.org/officeDocument/2006/relationships/hyperlink" Target="consultantplus://offline/ref=334C7E7171D5DB426ED38EADC10581199D6037681468A7D2E2C2956576EEB773B933C476A3275EC2E9C21E8772E8B7E749A49AB2CE07A82AbAiET" TargetMode="External"/><Relationship Id="rId182" Type="http://schemas.openxmlformats.org/officeDocument/2006/relationships/hyperlink" Target="consultantplus://offline/ref=334C7E7171D5DB426ED38EADC10581199D623360106FA7D2E2C2956576EEB773B933C476A3275CC4E7C21E8772E8B7E749A49AB2CE07A82AbAiET" TargetMode="External"/><Relationship Id="rId187" Type="http://schemas.openxmlformats.org/officeDocument/2006/relationships/hyperlink" Target="consultantplus://offline/ref=334C7E7171D5DB426ED38EADC10581199D643F65126FA7D2E2C2956576EEB773B933C476A3275CC0E5C21E8772E8B7E749A49AB2CE07A82AbAiET" TargetMode="External"/><Relationship Id="rId217" Type="http://schemas.openxmlformats.org/officeDocument/2006/relationships/hyperlink" Target="consultantplus://offline/ref=334C7E7171D5DB426ED38EADC10581199D6333651565A7D2E2C2956576EEB773AB339C7AA32F42C6E3D748D634bBiFT" TargetMode="External"/><Relationship Id="rId1" Type="http://schemas.openxmlformats.org/officeDocument/2006/relationships/styles" Target="styles.xml"/><Relationship Id="rId6" Type="http://schemas.openxmlformats.org/officeDocument/2006/relationships/hyperlink" Target="consultantplus://offline/ref=334C7E7171D5DB426ED38EADC10581199D623666136DA7D2E2C2956576EEB773B933C476A3275CC6E7C21E8772E8B7E749A49AB2CE07A82AbAiET" TargetMode="External"/><Relationship Id="rId212" Type="http://schemas.openxmlformats.org/officeDocument/2006/relationships/hyperlink" Target="consultantplus://offline/ref=334C7E7171D5DB426ED38EADC10581199D6F3464106AA7D2E2C2956576EEB773B933C474A6275792B08D1FDB36B5A4E743A498B0D2b0i7T" TargetMode="External"/><Relationship Id="rId233" Type="http://schemas.openxmlformats.org/officeDocument/2006/relationships/hyperlink" Target="consultantplus://offline/ref=334C7E7171D5DB426ED38EADC10581199D6E3664166CA7D2E2C2956576EEB773B933C476A3275CC3E1C21E8772E8B7E749A49AB2CE07A82AbAiET" TargetMode="External"/><Relationship Id="rId238" Type="http://schemas.openxmlformats.org/officeDocument/2006/relationships/hyperlink" Target="consultantplus://offline/ref=334C7E7171D5DB426ED38EADC10581199D6F3E601669A7D2E2C2956576EEB773B933C476A3275CC4E9C21E8772E8B7E749A49AB2CE07A82AbAiET" TargetMode="External"/><Relationship Id="rId23" Type="http://schemas.openxmlformats.org/officeDocument/2006/relationships/hyperlink" Target="consultantplus://offline/ref=334C7E7171D5DB426ED38EADC10581199D6037681468A7D2E2C2956576EEB773B933C476A3275CC7E3C21E8772E8B7E749A49AB2CE07A82AbAiET" TargetMode="External"/><Relationship Id="rId28" Type="http://schemas.openxmlformats.org/officeDocument/2006/relationships/hyperlink" Target="consultantplus://offline/ref=334C7E7171D5DB426ED38EADC10581199D623F66176AA7D2E2C2956576EEB773AB339C7AA32F42C6E3D748D634bBiFT" TargetMode="External"/><Relationship Id="rId49" Type="http://schemas.openxmlformats.org/officeDocument/2006/relationships/hyperlink" Target="consultantplus://offline/ref=334C7E7171D5DB426ED38EADC10581199A6731681E6AA7D2E2C2956576EEB773B933C476A3275CC7E0C21E8772E8B7E749A49AB2CE07A82AbAiET" TargetMode="External"/><Relationship Id="rId114" Type="http://schemas.openxmlformats.org/officeDocument/2006/relationships/hyperlink" Target="consultantplus://offline/ref=334C7E7171D5DB426ED38EADC10581199D6037681468A7D2E2C2956576EEB773B933C476A3275EC5E5C21E8772E8B7E749A49AB2CE07A82AbAiET" TargetMode="External"/><Relationship Id="rId119" Type="http://schemas.openxmlformats.org/officeDocument/2006/relationships/hyperlink" Target="consultantplus://offline/ref=334C7E7171D5DB426ED38EADC10581199D6131631569A7D2E2C2956576EEB773B933C476A3275CC7E4C21E8772E8B7E749A49AB2CE07A82AbAiET" TargetMode="External"/><Relationship Id="rId44" Type="http://schemas.openxmlformats.org/officeDocument/2006/relationships/hyperlink" Target="consultantplus://offline/ref=334C7E7171D5DB426ED38EADC10581199D6133631F64A7D2E2C2956576EEB773B933C476A3275CC7E1C21E8772E8B7E749A49AB2CE07A82AbAiET" TargetMode="External"/><Relationship Id="rId60" Type="http://schemas.openxmlformats.org/officeDocument/2006/relationships/hyperlink" Target="consultantplus://offline/ref=334C7E7171D5DB426ED38EADC10581199D613565116CA7D2E2C2956576EEB773B933C476A3275CC4E1C21E8772E8B7E749A49AB2CE07A82AbAiET" TargetMode="External"/><Relationship Id="rId65" Type="http://schemas.openxmlformats.org/officeDocument/2006/relationships/hyperlink" Target="consultantplus://offline/ref=334C7E7171D5DB426ED38EADC10581199D613565116CA7D2E2C2956576EEB773B933C476A3275CC4E2C21E8772E8B7E749A49AB2CE07A82AbAiET" TargetMode="External"/><Relationship Id="rId81" Type="http://schemas.openxmlformats.org/officeDocument/2006/relationships/hyperlink" Target="consultantplus://offline/ref=334C7E7171D5DB426ED38EADC10581199D6037681468A7D2E2C2956576EEB773B933C476A3275CC0E7C21E8772E8B7E749A49AB2CE07A82AbAiET" TargetMode="External"/><Relationship Id="rId86" Type="http://schemas.openxmlformats.org/officeDocument/2006/relationships/hyperlink" Target="consultantplus://offline/ref=334C7E7171D5DB426ED38EADC10581199C6735651264A7D2E2C2956576EEB773B933C476A3275CC7E5C21E8772E8B7E749A49AB2CE07A82AbAiET" TargetMode="External"/><Relationship Id="rId130" Type="http://schemas.openxmlformats.org/officeDocument/2006/relationships/hyperlink" Target="consultantplus://offline/ref=334C7E7171D5DB426ED38EADC10581199D633F66126AA7D2E2C2956576EEB773B933C476A3275ECEE8C21E8772E8B7E749A49AB2CE07A82AbAiET" TargetMode="External"/><Relationship Id="rId135" Type="http://schemas.openxmlformats.org/officeDocument/2006/relationships/hyperlink" Target="consultantplus://offline/ref=334C7E7171D5DB426ED38EADC10581199D623666136DA7D2E2C2956576EEB773B933C476A3275CC7E9C21E8772E8B7E749A49AB2CE07A82AbAiET" TargetMode="External"/><Relationship Id="rId151" Type="http://schemas.openxmlformats.org/officeDocument/2006/relationships/hyperlink" Target="consultantplus://offline/ref=334C7E7171D5DB426ED38EADC10581199F6E32631364A7D2E2C2956576EEB773AB339C7AA32F42C6E3D748D634bBiFT" TargetMode="External"/><Relationship Id="rId156" Type="http://schemas.openxmlformats.org/officeDocument/2006/relationships/hyperlink" Target="consultantplus://offline/ref=334C7E7171D5DB426ED38EADC10581199D6134691E68A7D2E2C2956576EEB773AB339C7AA32F42C6E3D748D634bBiFT" TargetMode="External"/><Relationship Id="rId177" Type="http://schemas.openxmlformats.org/officeDocument/2006/relationships/hyperlink" Target="consultantplus://offline/ref=334C7E7171D5DB426ED38EADC10581199D623666136DA7D2E2C2956576EEB773B933C476A3275CC0E7C21E8772E8B7E749A49AB2CE07A82AbAiET" TargetMode="External"/><Relationship Id="rId198" Type="http://schemas.openxmlformats.org/officeDocument/2006/relationships/hyperlink" Target="consultantplus://offline/ref=334C7E7171D5DB426ED38EADC10581199D6E3665116DA7D2E2C2956576EEB773B933C476A3275CC4E3C21E8772E8B7E749A49AB2CE07A82AbAiET" TargetMode="External"/><Relationship Id="rId172" Type="http://schemas.openxmlformats.org/officeDocument/2006/relationships/hyperlink" Target="consultantplus://offline/ref=334C7E7171D5DB426ED38EADC10581199D6037681468A7D2E2C2956576EEB773B933C476A3275EC0E0C21E8772E8B7E749A49AB2CE07A82AbAiET" TargetMode="External"/><Relationship Id="rId193" Type="http://schemas.openxmlformats.org/officeDocument/2006/relationships/hyperlink" Target="consultantplus://offline/ref=334C7E7171D5DB426ED38EADC10581199D6E3665116DA7D2E2C2956576EEB773B933C476A3275CC4E3C21E8772E8B7E749A49AB2CE07A82AbAiET" TargetMode="External"/><Relationship Id="rId202" Type="http://schemas.openxmlformats.org/officeDocument/2006/relationships/hyperlink" Target="consultantplus://offline/ref=334C7E7171D5DB426ED38EADC10581199D6037681468A7D2E2C2956576EEB773B933C476A3275FC0E3C21E8772E8B7E749A49AB2CE07A82AbAiET" TargetMode="External"/><Relationship Id="rId207" Type="http://schemas.openxmlformats.org/officeDocument/2006/relationships/hyperlink" Target="consultantplus://offline/ref=334C7E7171D5DB426ED38EADC10581199D6130671765A7D2E2C2956576EEB773B933C476A3275CC5E2C21E8772E8B7E749A49AB2CE07A82AbAiET" TargetMode="External"/><Relationship Id="rId223" Type="http://schemas.openxmlformats.org/officeDocument/2006/relationships/hyperlink" Target="consultantplus://offline/ref=334C7E7171D5DB426ED38EADC10581199D6037681468A7D2E2C2956576EEB773B933C476A3275FC0E7C21E8772E8B7E749A49AB2CE07A82AbAiET" TargetMode="External"/><Relationship Id="rId228" Type="http://schemas.openxmlformats.org/officeDocument/2006/relationships/hyperlink" Target="consultantplus://offline/ref=334C7E7171D5DB426ED38EADC10581199D623660146AA7D2E2C2956576EEB773AB339C7AA32F42C6E3D748D634bBiFT" TargetMode="External"/><Relationship Id="rId244" Type="http://schemas.openxmlformats.org/officeDocument/2006/relationships/hyperlink" Target="consultantplus://offline/ref=334C7E7171D5DB426ED38EADC10581199F623061166EA7D2E2C2956576EEB773AB339C7AA32F42C6E3D748D634bBiFT" TargetMode="External"/><Relationship Id="rId249" Type="http://schemas.openxmlformats.org/officeDocument/2006/relationships/theme" Target="theme/theme1.xml"/><Relationship Id="rId13" Type="http://schemas.openxmlformats.org/officeDocument/2006/relationships/hyperlink" Target="consultantplus://offline/ref=334C7E7171D5DB426ED38EADC10581199D6131631569A7D2E2C2956576EEB773B933C476A3275CC6E7C21E8772E8B7E749A49AB2CE07A82AbAiET" TargetMode="External"/><Relationship Id="rId18" Type="http://schemas.openxmlformats.org/officeDocument/2006/relationships/hyperlink" Target="consultantplus://offline/ref=334C7E7171D5DB426ED38EADC10581199A673261126AA7D2E2C2956576EEB773B933C476A3275CC6E7C21E8772E8B7E749A49AB2CE07A82AbAiET" TargetMode="External"/><Relationship Id="rId39" Type="http://schemas.openxmlformats.org/officeDocument/2006/relationships/hyperlink" Target="consultantplus://offline/ref=334C7E7171D5DB426ED38EADC10581199D623666136DA7D2E2C2956576EEB773B933C476A3275CC7E0C21E8772E8B7E749A49AB2CE07A82AbAiET" TargetMode="External"/><Relationship Id="rId109" Type="http://schemas.openxmlformats.org/officeDocument/2006/relationships/hyperlink" Target="consultantplus://offline/ref=334C7E7171D5DB426ED38EADC10581199D633F66126AA7D2E2C2956576EEB773B933C476A3275EC5E0C21E8772E8B7E749A49AB2CE07A82AbAiET" TargetMode="External"/><Relationship Id="rId34" Type="http://schemas.openxmlformats.org/officeDocument/2006/relationships/hyperlink" Target="consultantplus://offline/ref=334C7E7171D5DB426ED38EADC10581199D6037681468A7D2E2C2956576EEB773B933C476A3275CC4E8C21E8772E8B7E749A49AB2CE07A82AbAiET" TargetMode="External"/><Relationship Id="rId50" Type="http://schemas.openxmlformats.org/officeDocument/2006/relationships/hyperlink" Target="consultantplus://offline/ref=334C7E7171D5DB426ED38EADC10581199D6037681468A7D2E2C2956576EEB773B933C476A3275CC5E4C21E8772E8B7E749A49AB2CE07A82AbAiET" TargetMode="External"/><Relationship Id="rId55" Type="http://schemas.openxmlformats.org/officeDocument/2006/relationships/hyperlink" Target="consultantplus://offline/ref=334C7E7171D5DB426ED38EADC10581199D613565116CA7D2E2C2956576EEB773B933C476A3275CC7E2C21E8772E8B7E749A49AB2CE07A82AbAiET" TargetMode="External"/><Relationship Id="rId76" Type="http://schemas.openxmlformats.org/officeDocument/2006/relationships/hyperlink" Target="consultantplus://offline/ref=334C7E7171D5DB426ED38EADC10581199D623360106FA7D2E2C2956576EEB773B933C476A3275CC7E6C21E8772E8B7E749A49AB2CE07A82AbAiET" TargetMode="External"/><Relationship Id="rId97" Type="http://schemas.openxmlformats.org/officeDocument/2006/relationships/hyperlink" Target="consultantplus://offline/ref=334C7E7171D5DB426ED38EADC10581199D633F66126AA7D2E2C2956576EEB773B933C476A3275EC6E4C21E8772E8B7E749A49AB2CE07A82AbAiET" TargetMode="External"/><Relationship Id="rId104" Type="http://schemas.openxmlformats.org/officeDocument/2006/relationships/hyperlink" Target="consultantplus://offline/ref=334C7E7171D5DB426ED38EADC10581199D6037681468A7D2E2C2956576EEB773B933C476A3275EC5E1C21E8772E8B7E749A49AB2CE07A82AbAiET" TargetMode="External"/><Relationship Id="rId120" Type="http://schemas.openxmlformats.org/officeDocument/2006/relationships/hyperlink" Target="consultantplus://offline/ref=334C7E7171D5DB426ED38EADC10581199D6131631569A7D2E2C2956576EEB773B933C476A3275CC7E7C21E8772E8B7E749A49AB2CE07A82AbAiET" TargetMode="External"/><Relationship Id="rId125" Type="http://schemas.openxmlformats.org/officeDocument/2006/relationships/hyperlink" Target="consultantplus://offline/ref=334C7E7171D5DB426ED38EADC10581199D6037681468A7D2E2C2956576EEB773B933C476A3275EC2E1C21E8772E8B7E749A49AB2CE07A82AbAiET" TargetMode="External"/><Relationship Id="rId141" Type="http://schemas.openxmlformats.org/officeDocument/2006/relationships/hyperlink" Target="consultantplus://offline/ref=334C7E7171D5DB426ED38EADC10581199A6737661F6FA7D2E2C2956576EEB773AB339C7AA32F42C6E3D748D634bBiFT" TargetMode="External"/><Relationship Id="rId146" Type="http://schemas.openxmlformats.org/officeDocument/2006/relationships/hyperlink" Target="consultantplus://offline/ref=334C7E7171D5DB426ED38EADC10581199D623666136DA7D2E2C2956576EEB773B933C476A3275CC5E8C21E8772E8B7E749A49AB2CE07A82AbAiET" TargetMode="External"/><Relationship Id="rId167" Type="http://schemas.openxmlformats.org/officeDocument/2006/relationships/hyperlink" Target="consultantplus://offline/ref=334C7E7171D5DB426ED38EADC10581199D6037681468A7D2E2C2956576EEB773B933C476A3275EC3E3C21E8772E8B7E749A49AB2CE07A82AbAiET" TargetMode="External"/><Relationship Id="rId188" Type="http://schemas.openxmlformats.org/officeDocument/2006/relationships/hyperlink" Target="consultantplus://offline/ref=334C7E7171D5DB426ED38EADC10581199F6F3268126AA7D2E2C2956576EEB773AB339C7AA32F42C6E3D748D634bBiFT" TargetMode="External"/><Relationship Id="rId7" Type="http://schemas.openxmlformats.org/officeDocument/2006/relationships/hyperlink" Target="consultantplus://offline/ref=334C7E7171D5DB426ED38EADC10581199D6234621E6EA7D2E2C2956576EEB773B933C476A3275CC6E7C21E8772E8B7E749A49AB2CE07A82AbAiET" TargetMode="External"/><Relationship Id="rId71" Type="http://schemas.openxmlformats.org/officeDocument/2006/relationships/hyperlink" Target="consultantplus://offline/ref=334C7E7171D5DB426ED38EADC10581199D623360106FA7D2E2C2956576EEB773B933C476A3275CC7E5C21E8772E8B7E749A49AB2CE07A82AbAiET" TargetMode="External"/><Relationship Id="rId92" Type="http://schemas.openxmlformats.org/officeDocument/2006/relationships/hyperlink" Target="consultantplus://offline/ref=334C7E7171D5DB426ED38EADC10581199D6037681468A7D2E2C2956576EEB773B933C476A3275CC0E6C21E8772E8B7E749A49AB2CE07A82AbAiET" TargetMode="External"/><Relationship Id="rId162" Type="http://schemas.openxmlformats.org/officeDocument/2006/relationships/hyperlink" Target="consultantplus://offline/ref=334C7E7171D5DB426ED38EADC10581199D623666136DA7D2E2C2956576EEB773B933C476A3275CC2E4C21E8772E8B7E749A49AB2CE07A82AbAiET" TargetMode="External"/><Relationship Id="rId183" Type="http://schemas.openxmlformats.org/officeDocument/2006/relationships/hyperlink" Target="consultantplus://offline/ref=334C7E7171D5DB426ED38EADC10581199D6037681468A7D2E2C2956576EEB773B933C476A3275FC0E0C21E8772E8B7E749A49AB2CE07A82AbAiET" TargetMode="External"/><Relationship Id="rId213" Type="http://schemas.openxmlformats.org/officeDocument/2006/relationships/hyperlink" Target="consultantplus://offline/ref=334C7E7171D5DB426ED38EADC10581199D6432601E69A7D2E2C2956576EEB773AB339C7AA32F42C6E3D748D634bBiFT" TargetMode="External"/><Relationship Id="rId218" Type="http://schemas.openxmlformats.org/officeDocument/2006/relationships/hyperlink" Target="consultantplus://offline/ref=334C7E7171D5DB426ED38EADC10581199D623167116FA7D2E2C2956576EEB773AB339C7AA32F42C6E3D748D634bBiFT" TargetMode="External"/><Relationship Id="rId234" Type="http://schemas.openxmlformats.org/officeDocument/2006/relationships/hyperlink" Target="consultantplus://offline/ref=334C7E7171D5DB426ED38EADC10581199D6F35631565A7D2E2C2956576EEB773B933C476A3275CC7E0C21E8772E8B7E749A49AB2CE07A82AbAiET" TargetMode="External"/><Relationship Id="rId239" Type="http://schemas.openxmlformats.org/officeDocument/2006/relationships/hyperlink" Target="consultantplus://offline/ref=334C7E7171D5DB426ED38EADC10581199C6732661564A7D2E2C2956576EEB773AB339C7AA32F42C6E3D748D634bBiFT" TargetMode="External"/><Relationship Id="rId2" Type="http://schemas.openxmlformats.org/officeDocument/2006/relationships/settings" Target="settings.xml"/><Relationship Id="rId29" Type="http://schemas.openxmlformats.org/officeDocument/2006/relationships/hyperlink" Target="consultantplus://offline/ref=334C7E7171D5DB426ED38EADC10581199D6432601E69A7D2E2C2956576EEB773AB339C7AA32F42C6E3D748D634bBiFT" TargetMode="External"/><Relationship Id="rId24" Type="http://schemas.openxmlformats.org/officeDocument/2006/relationships/hyperlink" Target="consultantplus://offline/ref=334C7E7171D5DB426ED38EADC10581199D6037681468A7D2E2C2956576EEB773B933C476A3275CC7E5C21E8772E8B7E749A49AB2CE07A82AbAiET" TargetMode="External"/><Relationship Id="rId40" Type="http://schemas.openxmlformats.org/officeDocument/2006/relationships/hyperlink" Target="consultantplus://offline/ref=334C7E7171D5DB426ED38EADC10581199D6234621E6EA7D2E2C2956576EEB773B933C476A3275CC7E1C21E8772E8B7E749A49AB2CE07A82AbAiET" TargetMode="External"/><Relationship Id="rId45" Type="http://schemas.openxmlformats.org/officeDocument/2006/relationships/hyperlink" Target="consultantplus://offline/ref=334C7E7171D5DB426ED38EADC10581199D6133631F64A7D2E2C2956576EEB773B933C476A3275CC7E3C21E8772E8B7E749A49AB2CE07A82AbAiET" TargetMode="External"/><Relationship Id="rId66" Type="http://schemas.openxmlformats.org/officeDocument/2006/relationships/hyperlink" Target="consultantplus://offline/ref=334C7E7171D5DB426ED38EADC10581199D6037681468A7D2E2C2956576EEB773B933C476A3275CC2E9C21E8772E8B7E749A49AB2CE07A82AbAiET" TargetMode="External"/><Relationship Id="rId87" Type="http://schemas.openxmlformats.org/officeDocument/2006/relationships/hyperlink" Target="consultantplus://offline/ref=334C7E7171D5DB426ED38EADC10581199F6E32631364A7D2E2C2956576EEB773AB339C7AA32F42C6E3D748D634bBiFT" TargetMode="External"/><Relationship Id="rId110" Type="http://schemas.openxmlformats.org/officeDocument/2006/relationships/hyperlink" Target="consultantplus://offline/ref=334C7E7171D5DB426ED38EADC10581199D633F66126AA7D2E2C2956576EEB773B933C476A3275EC5E2C21E8772E8B7E749A49AB2CE07A82AbAiET" TargetMode="External"/><Relationship Id="rId115" Type="http://schemas.openxmlformats.org/officeDocument/2006/relationships/hyperlink" Target="consultantplus://offline/ref=334C7E7171D5DB426ED38EADC10581199D613164166BA7D2E2C2956576EEB773B933C476A3275CC7E3C21E8772E8B7E749A49AB2CE07A82AbAiET" TargetMode="External"/><Relationship Id="rId131" Type="http://schemas.openxmlformats.org/officeDocument/2006/relationships/hyperlink" Target="consultantplus://offline/ref=334C7E7171D5DB426ED38EADC10581199D6E3665116DA7D2E2C2956576EEB773B933C476A3275CC7E3C21E8772E8B7E749A49AB2CE07A82AbAiET" TargetMode="External"/><Relationship Id="rId136" Type="http://schemas.openxmlformats.org/officeDocument/2006/relationships/hyperlink" Target="consultantplus://offline/ref=334C7E7171D5DB426ED38EADC10581199D6234621E6EA7D2E2C2956576EEB773B933C476A3275CC2E8C21E8772E8B7E749A49AB2CE07A82AbAiET" TargetMode="External"/><Relationship Id="rId157" Type="http://schemas.openxmlformats.org/officeDocument/2006/relationships/hyperlink" Target="consultantplus://offline/ref=334C7E7171D5DB426ED38EADC10581199D6F3460116DA7D2E2C2956576EEB773AB339C7AA32F42C6E3D748D634bBiFT" TargetMode="External"/><Relationship Id="rId178" Type="http://schemas.openxmlformats.org/officeDocument/2006/relationships/hyperlink" Target="consultantplus://offline/ref=334C7E7171D5DB426ED38EADC10581199D6037681468A7D2E2C2956576EEB773B933C476A3275EC1E6C21E8772E8B7E749A49AB2CE07A82AbAiET" TargetMode="External"/><Relationship Id="rId61" Type="http://schemas.openxmlformats.org/officeDocument/2006/relationships/hyperlink" Target="consultantplus://offline/ref=334C7E7171D5DB426ED38EADC10581199D613565116CA7D2E2C2956576EEB773B933C476A3275CC4E0C21E8772E8B7E749A49AB2CE07A82AbAiET" TargetMode="External"/><Relationship Id="rId82" Type="http://schemas.openxmlformats.org/officeDocument/2006/relationships/hyperlink" Target="consultantplus://offline/ref=334C7E7171D5DB426ED38EADC10581199D6037681468A7D2E2C2956576EEB773B933C476A3275CC0E6C21E8772E8B7E749A49AB2CE07A82AbAiET" TargetMode="External"/><Relationship Id="rId152" Type="http://schemas.openxmlformats.org/officeDocument/2006/relationships/hyperlink" Target="consultantplus://offline/ref=334C7E7171D5DB426ED38EADC10581199D653766146EA7D2E2C2956576EEB773AB339C7AA32F42C6E3D748D634bBiFT" TargetMode="External"/><Relationship Id="rId173" Type="http://schemas.openxmlformats.org/officeDocument/2006/relationships/hyperlink" Target="consultantplus://offline/ref=334C7E7171D5DB426ED38EADC10581199D6234621E6EA7D2E2C2956576EEB773B933C476A3275CC3E8C21E8772E8B7E749A49AB2CE07A82AbAiET" TargetMode="External"/><Relationship Id="rId194" Type="http://schemas.openxmlformats.org/officeDocument/2006/relationships/hyperlink" Target="consultantplus://offline/ref=334C7E7171D5DB426ED38EADC10581199D623269116EA7D2E2C2956576EEB773B933C476A3275CC0E6C21E8772E8B7E749A49AB2CE07A82AbAiET" TargetMode="External"/><Relationship Id="rId199" Type="http://schemas.openxmlformats.org/officeDocument/2006/relationships/hyperlink" Target="consultantplus://offline/ref=334C7E7171D5DB426ED38EADC10581199D6230611E6DA7D2E2C2956576EEB773B933C476A3275CC7E6C21E8772E8B7E749A49AB2CE07A82AbAiET" TargetMode="External"/><Relationship Id="rId203" Type="http://schemas.openxmlformats.org/officeDocument/2006/relationships/hyperlink" Target="consultantplus://offline/ref=334C7E7171D5DB426ED38EADC10581199D6130671765A7D2E2C2956576EEB773B933C476A3275CC4E6C21E8772E8B7E749A49AB2CE07A82AbAiET" TargetMode="External"/><Relationship Id="rId208" Type="http://schemas.openxmlformats.org/officeDocument/2006/relationships/hyperlink" Target="consultantplus://offline/ref=334C7E7171D5DB426ED38EADC10581199D6130671765A7D2E2C2956576EEB773B933C476A3275CC5E5C21E8772E8B7E749A49AB2CE07A82AbAiET" TargetMode="External"/><Relationship Id="rId229" Type="http://schemas.openxmlformats.org/officeDocument/2006/relationships/hyperlink" Target="consultantplus://offline/ref=334C7E7171D5DB426ED38EADC10581199D6F3E601E65A7D2E2C2956576EEB773AB339C7AA32F42C6E3D748D634bBiFT" TargetMode="External"/><Relationship Id="rId19" Type="http://schemas.openxmlformats.org/officeDocument/2006/relationships/hyperlink" Target="consultantplus://offline/ref=334C7E7171D5DB426ED38EADC10581199A6731681E6AA7D2E2C2956576EEB773B933C476A3275CC6E7C21E8772E8B7E749A49AB2CE07A82AbAiET" TargetMode="External"/><Relationship Id="rId224" Type="http://schemas.openxmlformats.org/officeDocument/2006/relationships/hyperlink" Target="consultantplus://offline/ref=334C7E7171D5DB426ED38EADC10581199C673669176CA7D2E2C2956576EEB773AB339C7AA32F42C6E3D748D634bBiFT" TargetMode="External"/><Relationship Id="rId240" Type="http://schemas.openxmlformats.org/officeDocument/2006/relationships/hyperlink" Target="consultantplus://offline/ref=334C7E7171D5DB426ED38EADC10581199C6F30651F65A7D2E2C2956576EEB773B933C476A3275CC6E8C21E8772E8B7E749A49AB2CE07A82AbAiET" TargetMode="External"/><Relationship Id="rId245" Type="http://schemas.openxmlformats.org/officeDocument/2006/relationships/hyperlink" Target="consultantplus://offline/ref=334C7E7171D5DB426ED38EADC10581199A673765136DA7D2E2C2956576EEB773B933C476A3275CC7E8C21E8772E8B7E749A49AB2CE07A82AbAiET" TargetMode="External"/><Relationship Id="rId14" Type="http://schemas.openxmlformats.org/officeDocument/2006/relationships/hyperlink" Target="consultantplus://offline/ref=334C7E7171D5DB426ED38EADC10581199D6130671765A7D2E2C2956576EEB773B933C476A3275CC6E7C21E8772E8B7E749A49AB2CE07A82AbAiET" TargetMode="External"/><Relationship Id="rId30" Type="http://schemas.openxmlformats.org/officeDocument/2006/relationships/hyperlink" Target="consultantplus://offline/ref=334C7E7171D5DB426ED38EADC10581199D6037681468A7D2E2C2956576EEB773B933C476A3275CC4E5C21E8772E8B7E749A49AB2CE07A82AbAiET" TargetMode="External"/><Relationship Id="rId35" Type="http://schemas.openxmlformats.org/officeDocument/2006/relationships/hyperlink" Target="consultantplus://offline/ref=334C7E7171D5DB426ED38EADC10581199D6037681468A7D2E2C2956576EEB773B933C476A3275CC5E1C21E8772E8B7E749A49AB2CE07A82AbAiET" TargetMode="External"/><Relationship Id="rId56" Type="http://schemas.openxmlformats.org/officeDocument/2006/relationships/hyperlink" Target="consultantplus://offline/ref=334C7E7171D5DB426ED38EADC10581199D613565116CA7D2E2C2956576EEB773B933C476A3275CC7E4C21E8772E8B7E749A49AB2CE07A82AbAiET" TargetMode="External"/><Relationship Id="rId77" Type="http://schemas.openxmlformats.org/officeDocument/2006/relationships/hyperlink" Target="consultantplus://offline/ref=334C7E7171D5DB426ED38EADC10581199C6735651264A7D2E2C2956576EEB773B933C476A3275CC7E5C21E8772E8B7E749A49AB2CE07A82AbAiET" TargetMode="External"/><Relationship Id="rId100" Type="http://schemas.openxmlformats.org/officeDocument/2006/relationships/hyperlink" Target="consultantplus://offline/ref=334C7E7171D5DB426ED38EADC10581199D633F66126AA7D2E2C2956576EEB773B933C476A3275EC7E2C21E8772E8B7E749A49AB2CE07A82AbAiET" TargetMode="External"/><Relationship Id="rId105" Type="http://schemas.openxmlformats.org/officeDocument/2006/relationships/hyperlink" Target="consultantplus://offline/ref=334C7E7171D5DB426ED38EADC10581199D633F66126AA7D2E2C2956576EEB773B933C476A3275EC4E9C21E8772E8B7E749A49AB2CE07A82AbAiET" TargetMode="External"/><Relationship Id="rId126" Type="http://schemas.openxmlformats.org/officeDocument/2006/relationships/hyperlink" Target="consultantplus://offline/ref=334C7E7171D5DB426ED38EADC10581199A673267166CA7D2E2C2956576EEB773B933C476A32659C1E5C21E8772E8B7E749A49AB2CE07A82AbAiET" TargetMode="External"/><Relationship Id="rId147" Type="http://schemas.openxmlformats.org/officeDocument/2006/relationships/hyperlink" Target="consultantplus://offline/ref=334C7E7171D5DB426ED38EADC10581199D623666136DA7D2E2C2956576EEB773B933C476A3275CC2E1C21E8772E8B7E749A49AB2CE07A82AbAiET" TargetMode="External"/><Relationship Id="rId168" Type="http://schemas.openxmlformats.org/officeDocument/2006/relationships/hyperlink" Target="consultantplus://offline/ref=334C7E7171D5DB426ED38EADC10581199D623666136DA7D2E2C2956576EEB773B933C476A3275CC2E8C21E8772E8B7E749A49AB2CE07A82AbAiET" TargetMode="External"/><Relationship Id="rId8" Type="http://schemas.openxmlformats.org/officeDocument/2006/relationships/hyperlink" Target="consultantplus://offline/ref=334C7E7171D5DB426ED38EADC10581199D623360106FA7D2E2C2956576EEB773B933C476A3275CC6E7C21E8772E8B7E749A49AB2CE07A82AbAiET" TargetMode="External"/><Relationship Id="rId51" Type="http://schemas.openxmlformats.org/officeDocument/2006/relationships/hyperlink" Target="consultantplus://offline/ref=334C7E7171D5DB426ED38EADC10581199A673261126AA7D2E2C2956576EEB773B933C476A3275CC6E7C21E8772E8B7E749A49AB2CE07A82AbAiET" TargetMode="External"/><Relationship Id="rId72" Type="http://schemas.openxmlformats.org/officeDocument/2006/relationships/hyperlink" Target="consultantplus://offline/ref=334C7E7171D5DB426ED38EADC10581199D6130671765A7D2E2C2956576EEB773B933C476A3275CC7E8C21E8772E8B7E749A49AB2CE07A82AbAiET" TargetMode="External"/><Relationship Id="rId93" Type="http://schemas.openxmlformats.org/officeDocument/2006/relationships/image" Target="media/image1.wmf"/><Relationship Id="rId98" Type="http://schemas.openxmlformats.org/officeDocument/2006/relationships/hyperlink" Target="consultantplus://offline/ref=334C7E7171D5DB426ED38EADC10581199D6037681468A7D2E2C2956576EEB773B933C476A3275EC7E4C21E8772E8B7E749A49AB2CE07A82AbAiET" TargetMode="External"/><Relationship Id="rId121" Type="http://schemas.openxmlformats.org/officeDocument/2006/relationships/hyperlink" Target="consultantplus://offline/ref=334C7E7171D5DB426ED38EADC10581199D6131631569A7D2E2C2956576EEB773B933C476A3275CC7E6C21E8772E8B7E749A49AB2CE07A82AbAiET" TargetMode="External"/><Relationship Id="rId142" Type="http://schemas.openxmlformats.org/officeDocument/2006/relationships/hyperlink" Target="consultantplus://offline/ref=334C7E7171D5DB426ED38EADC10581199D623666136DA7D2E2C2956576EEB773B933C476A3275CC4E3C21E8772E8B7E749A49AB2CE07A82AbAiET" TargetMode="External"/><Relationship Id="rId163" Type="http://schemas.openxmlformats.org/officeDocument/2006/relationships/hyperlink" Target="consultantplus://offline/ref=334C7E7171D5DB426ED38EADC10581199D623666136DA7D2E2C2956576EEB773B933C476A3275CC2E6C21E8772E8B7E749A49AB2CE07A82AbAiET" TargetMode="External"/><Relationship Id="rId184" Type="http://schemas.openxmlformats.org/officeDocument/2006/relationships/hyperlink" Target="consultantplus://offline/ref=334C7E7171D5DB426ED38EADC10581199D6E3665116DA7D2E2C2956576EEB773B933C476A3275CC7E5C21E8772E8B7E749A49AB2CE07A82AbAiET" TargetMode="External"/><Relationship Id="rId189" Type="http://schemas.openxmlformats.org/officeDocument/2006/relationships/hyperlink" Target="consultantplus://offline/ref=334C7E7171D5DB426ED38EADC10581199D643F65126FA7D2E2C2956576EEB773AB339C7AA32F42C6E3D748D634bBiFT" TargetMode="External"/><Relationship Id="rId219" Type="http://schemas.openxmlformats.org/officeDocument/2006/relationships/hyperlink" Target="consultantplus://offline/ref=334C7E7171D5DB426ED38EADC10581199C6F30641768A7D2E2C2956576EEB773B933C476A3275CC6E8C21E8772E8B7E749A49AB2CE07A82AbAiET" TargetMode="External"/><Relationship Id="rId3" Type="http://schemas.openxmlformats.org/officeDocument/2006/relationships/webSettings" Target="webSettings.xml"/><Relationship Id="rId214" Type="http://schemas.openxmlformats.org/officeDocument/2006/relationships/hyperlink" Target="consultantplus://offline/ref=334C7E7171D5DB426ED38EADC10581199D6037681468A7D2E2C2956576EEB773B933C476A3275FC0E5C21E8772E8B7E749A49AB2CE07A82AbAiET" TargetMode="External"/><Relationship Id="rId230" Type="http://schemas.openxmlformats.org/officeDocument/2006/relationships/hyperlink" Target="consultantplus://offline/ref=334C7E7171D5DB426ED38EADC10581199D6037681468A7D2E2C2956576EEB773B933C476A3275FC0E8C21E8772E8B7E749A49AB2CE07A82AbAiET" TargetMode="External"/><Relationship Id="rId235" Type="http://schemas.openxmlformats.org/officeDocument/2006/relationships/hyperlink" Target="consultantplus://offline/ref=334C7E7171D5DB426ED38EADC10581199F6F34661569A7D2E2C2956576EEB773AB339C7AA32F42C6E3D748D634bBiFT" TargetMode="External"/><Relationship Id="rId25" Type="http://schemas.openxmlformats.org/officeDocument/2006/relationships/hyperlink" Target="consultantplus://offline/ref=334C7E7171D5DB426ED38EADC10581199D6037681468A7D2E2C2956576EEB773B933C476A3275CC7E9C21E8772E8B7E749A49AB2CE07A82AbAiET" TargetMode="External"/><Relationship Id="rId46" Type="http://schemas.openxmlformats.org/officeDocument/2006/relationships/hyperlink" Target="consultantplus://offline/ref=334C7E7171D5DB426ED38EADC10581199D6130671765A7D2E2C2956576EEB773B933C476A3275CC7E7C21E8772E8B7E749A49AB2CE07A82AbAiET" TargetMode="External"/><Relationship Id="rId67" Type="http://schemas.openxmlformats.org/officeDocument/2006/relationships/hyperlink" Target="consultantplus://offline/ref=334C7E7171D5DB426ED38EADC10581199D633F66126AA7D2E2C2956576EEB773B933C476A3275CCEE6C21E8772E8B7E749A49AB2CE07A82AbAiET" TargetMode="External"/><Relationship Id="rId116" Type="http://schemas.openxmlformats.org/officeDocument/2006/relationships/hyperlink" Target="consultantplus://offline/ref=334C7E7171D5DB426ED38EADC10581199D633E641768A7D2E2C2956576EEB773B933C476A3275CC5E2C21E8772E8B7E749A49AB2CE07A82AbAiET" TargetMode="External"/><Relationship Id="rId137" Type="http://schemas.openxmlformats.org/officeDocument/2006/relationships/hyperlink" Target="consultantplus://offline/ref=334C7E7171D5DB426ED38EADC10581199D6133631F64A7D2E2C2956576EEB773B933C476A3275CC7E2C21E8772E8B7E749A49AB2CE07A82AbAiET" TargetMode="External"/><Relationship Id="rId158" Type="http://schemas.openxmlformats.org/officeDocument/2006/relationships/hyperlink" Target="consultantplus://offline/ref=334C7E7171D5DB426ED38EADC10581199C6735651264A7D2E2C2956576EEB773AB339C7AA32F42C6E3D748D634bBiFT" TargetMode="External"/><Relationship Id="rId20" Type="http://schemas.openxmlformats.org/officeDocument/2006/relationships/hyperlink" Target="consultantplus://offline/ref=334C7E7171D5DB426ED38EADC10581199D6F3464106AA7D2E2C2956576EEB773B933C474A6235792B08D1FDB36B5A4E743A498B0D2b0i7T" TargetMode="External"/><Relationship Id="rId41" Type="http://schemas.openxmlformats.org/officeDocument/2006/relationships/hyperlink" Target="consultantplus://offline/ref=334C7E7171D5DB426ED38EADC10581199D6037681468A7D2E2C2956576EEB773B933C476A3275CC5E0C21E8772E8B7E749A49AB2CE07A82AbAiET" TargetMode="External"/><Relationship Id="rId62" Type="http://schemas.openxmlformats.org/officeDocument/2006/relationships/hyperlink" Target="consultantplus://offline/ref=334C7E7171D5DB426ED38EADC10581199C6F30641768A7D2E2C2956576EEB773B933C476A3275CC6E8C21E8772E8B7E749A49AB2CE07A82AbAiET" TargetMode="External"/><Relationship Id="rId83" Type="http://schemas.openxmlformats.org/officeDocument/2006/relationships/hyperlink" Target="consultantplus://offline/ref=334C7E7171D5DB426ED38EADC10581199D6F35631565A7D2E2C2956576EEB773B933C476A3275CC7E1C21E8772E8B7E749A49AB2CE07A82AbAiET" TargetMode="External"/><Relationship Id="rId88" Type="http://schemas.openxmlformats.org/officeDocument/2006/relationships/hyperlink" Target="consultantplus://offline/ref=334C7E7171D5DB426ED38EADC10581199D6F35631565A7D2E2C2956576EEB773B933C476A3275CC7E1C21E8772E8B7E749A49AB2CE07A82AbAiET" TargetMode="External"/><Relationship Id="rId111" Type="http://schemas.openxmlformats.org/officeDocument/2006/relationships/hyperlink" Target="consultantplus://offline/ref=334C7E7171D5DB426ED38EADC10581199D633E641768A7D2E2C2956576EEB773B933C476A3275CC5E2C21E8772E8B7E749A49AB2CE07A82AbAiET" TargetMode="External"/><Relationship Id="rId132" Type="http://schemas.openxmlformats.org/officeDocument/2006/relationships/hyperlink" Target="consultantplus://offline/ref=334C7E7171D5DB426ED38EADC10581199D6E3665116DA7D2E2C2956576EEB773B933C476A3275CC7E3C21E8772E8B7E749A49AB2CE07A82AbAiET" TargetMode="External"/><Relationship Id="rId153" Type="http://schemas.openxmlformats.org/officeDocument/2006/relationships/hyperlink" Target="consultantplus://offline/ref=334C7E7171D5DB426ED38EADC10581199D633F681668A7D2E2C2956576EEB773AB339C7AA32F42C6E3D748D634bBiFT" TargetMode="External"/><Relationship Id="rId174" Type="http://schemas.openxmlformats.org/officeDocument/2006/relationships/hyperlink" Target="consultantplus://offline/ref=334C7E7171D5DB426ED38EADC10581199D623666136DA7D2E2C2956576EEB773B933C476A3275CC3E1C21E8772E8B7E749A49AB2CE07A82AbAiET" TargetMode="External"/><Relationship Id="rId179" Type="http://schemas.openxmlformats.org/officeDocument/2006/relationships/image" Target="media/image3.wmf"/><Relationship Id="rId195" Type="http://schemas.openxmlformats.org/officeDocument/2006/relationships/hyperlink" Target="consultantplus://offline/ref=334C7E7171D5DB426ED38EADC10581199D6F3F66166BA7D2E2C2956576EEB773B933C476A3275CC2E1C21E8772E8B7E749A49AB2CE07A82AbAiET" TargetMode="External"/><Relationship Id="rId209" Type="http://schemas.openxmlformats.org/officeDocument/2006/relationships/hyperlink" Target="consultantplus://offline/ref=334C7E7171D5DB426ED38EADC10581199D6130671765A7D2E2C2956576EEB773B933C476A3275CC5E4C21E8772E8B7E749A49AB2CE07A82AbAiET" TargetMode="External"/><Relationship Id="rId190" Type="http://schemas.openxmlformats.org/officeDocument/2006/relationships/hyperlink" Target="consultantplus://offline/ref=334C7E7171D5DB426ED38EADC10581199D6E3665116DA7D2E2C2956576EEB773B933C476A3275CC7E4C21E8772E8B7E749A49AB2CE07A82AbAiET" TargetMode="External"/><Relationship Id="rId204" Type="http://schemas.openxmlformats.org/officeDocument/2006/relationships/hyperlink" Target="consultantplus://offline/ref=334C7E7171D5DB426ED38EADC10581199D6037681468A7D2E2C2956576EEB773B933C476A3275FC0E3C21E8772E8B7E749A49AB2CE07A82AbAiET" TargetMode="External"/><Relationship Id="rId220" Type="http://schemas.openxmlformats.org/officeDocument/2006/relationships/hyperlink" Target="consultantplus://offline/ref=334C7E7171D5DB426ED38EADC10581199C6F30641768A7D2E2C2956576EEB773AB339C7AA32F42C6E3D748D634bBiFT" TargetMode="External"/><Relationship Id="rId225" Type="http://schemas.openxmlformats.org/officeDocument/2006/relationships/hyperlink" Target="consultantplus://offline/ref=334C7E7171D5DB426ED38EADC10581199D613E61106BA7D2E2C2956576EEB773AB339C7AA32F42C6E3D748D634bBiFT" TargetMode="External"/><Relationship Id="rId241" Type="http://schemas.openxmlformats.org/officeDocument/2006/relationships/hyperlink" Target="consultantplus://offline/ref=334C7E7171D5DB426ED38EADC10581199D6F3E601669A7D2E2C2956576EEB773B933C476A3275CCEE0C21E8772E8B7E749A49AB2CE07A82AbAiET" TargetMode="External"/><Relationship Id="rId246" Type="http://schemas.openxmlformats.org/officeDocument/2006/relationships/hyperlink" Target="consultantplus://offline/ref=334C7E7171D5DB426ED38EADC10581199A673765136DA7D2E2C2956576EEB773B933C476A3275CC3E2C21E8772E8B7E749A49AB2CE07A82AbAiET" TargetMode="External"/><Relationship Id="rId15" Type="http://schemas.openxmlformats.org/officeDocument/2006/relationships/hyperlink" Target="consultantplus://offline/ref=334C7E7171D5DB426ED38EADC10581199D6037681468A7D2E2C2956576EEB773B933C476A3275CC6E7C21E8772E8B7E749A49AB2CE07A82AbAiET" TargetMode="External"/><Relationship Id="rId36" Type="http://schemas.openxmlformats.org/officeDocument/2006/relationships/hyperlink" Target="consultantplus://offline/ref=334C7E7171D5DB426ED38EADC10581199D633F66126AA7D2E2C2956576EEB773B933C476A3275CC7E0C21E8772E8B7E749A49AB2CE07A82AbAiET" TargetMode="External"/><Relationship Id="rId57" Type="http://schemas.openxmlformats.org/officeDocument/2006/relationships/hyperlink" Target="consultantplus://offline/ref=334C7E7171D5DB426ED38EADC10581199D6037681468A7D2E2C2956576EEB773B933C476A3275CC5E6C21E8772E8B7E749A49AB2CE07A82AbAiET" TargetMode="External"/><Relationship Id="rId106" Type="http://schemas.openxmlformats.org/officeDocument/2006/relationships/hyperlink" Target="consultantplus://offline/ref=334C7E7171D5DB426ED38EADC10581199D6037681468A7D2E2C2956576EEB773B933C476A3275EC5E3C21E8772E8B7E749A49AB2CE07A82AbAiET" TargetMode="External"/><Relationship Id="rId127" Type="http://schemas.openxmlformats.org/officeDocument/2006/relationships/hyperlink" Target="consultantplus://offline/ref=334C7E7171D5DB426ED38EADC10581199D6131631569A7D2E2C2956576EEB773B933C476A3275CC4E1C21E8772E8B7E749A49AB2CE07A82AbAiET" TargetMode="External"/><Relationship Id="rId10" Type="http://schemas.openxmlformats.org/officeDocument/2006/relationships/hyperlink" Target="consultantplus://offline/ref=334C7E7171D5DB426ED38EADC10581199D613665136EA7D2E2C2956576EEB773B933C476A3275CC6E7C21E8772E8B7E749A49AB2CE07A82AbAiET" TargetMode="External"/><Relationship Id="rId31" Type="http://schemas.openxmlformats.org/officeDocument/2006/relationships/hyperlink" Target="consultantplus://offline/ref=334C7E7171D5DB426ED38EADC10581199D6130671765A7D2E2C2956576EEB773B933C476A3275CC7E1C21E8772E8B7E749A49AB2CE07A82AbAiET" TargetMode="External"/><Relationship Id="rId52" Type="http://schemas.openxmlformats.org/officeDocument/2006/relationships/hyperlink" Target="consultantplus://offline/ref=334C7E7171D5DB426ED38EADC10581199D633F66126AA7D2E2C2956576EEB773B933C476A3275CC7E5C21E8772E8B7E749A49AB2CE07A82AbAiET" TargetMode="External"/><Relationship Id="rId73" Type="http://schemas.openxmlformats.org/officeDocument/2006/relationships/hyperlink" Target="consultantplus://offline/ref=334C7E7171D5DB426ED38EADC10581199D6037681468A7D2E2C2956576EEB773B933C476A3275CC3E6C21E8772E8B7E749A49AB2CE07A82AbAiET" TargetMode="External"/><Relationship Id="rId78" Type="http://schemas.openxmlformats.org/officeDocument/2006/relationships/hyperlink" Target="consultantplus://offline/ref=334C7E7171D5DB426ED38EADC10581199D6037681468A7D2E2C2956576EEB773B933C476A3275CC3E9C21E8772E8B7E749A49AB2CE07A82AbAiET" TargetMode="External"/><Relationship Id="rId94" Type="http://schemas.openxmlformats.org/officeDocument/2006/relationships/image" Target="media/image2.wmf"/><Relationship Id="rId99" Type="http://schemas.openxmlformats.org/officeDocument/2006/relationships/hyperlink" Target="consultantplus://offline/ref=334C7E7171D5DB426ED38EADC10581199D6037681468A7D2E2C2956576EEB773B933C476A3275EC7E7C21E8772E8B7E749A49AB2CE07A82AbAiET" TargetMode="External"/><Relationship Id="rId101" Type="http://schemas.openxmlformats.org/officeDocument/2006/relationships/hyperlink" Target="consultantplus://offline/ref=334C7E7171D5DB426ED38EADC10581199D633F66126AA7D2E2C2956576EEB773B933C476A3275EC7E8C21E8772E8B7E749A49AB2CE07A82AbAiET" TargetMode="External"/><Relationship Id="rId122" Type="http://schemas.openxmlformats.org/officeDocument/2006/relationships/hyperlink" Target="consultantplus://offline/ref=334C7E7171D5DB426ED38EADC10581199A673267166CA7D2E2C2956576EEB773B933C475A52154CDB5980E833BBDB2F941B884B2D007bAiAT" TargetMode="External"/><Relationship Id="rId143" Type="http://schemas.openxmlformats.org/officeDocument/2006/relationships/hyperlink" Target="consultantplus://offline/ref=334C7E7171D5DB426ED38EADC10581199D6133631F64A7D2E2C2956576EEB773B933C476A3275CC7E7C21E8772E8B7E749A49AB2CE07A82AbAiET" TargetMode="External"/><Relationship Id="rId148" Type="http://schemas.openxmlformats.org/officeDocument/2006/relationships/hyperlink" Target="consultantplus://offline/ref=334C7E7171D5DB426ED38EADC10581199D6134691F6BA7D2E2C2956576EEB773B933C476A3275CC7E3C21E8772E8B7E749A49AB2CE07A82AbAiET" TargetMode="External"/><Relationship Id="rId164" Type="http://schemas.openxmlformats.org/officeDocument/2006/relationships/hyperlink" Target="consultantplus://offline/ref=334C7E7171D5DB426ED38EADC10581199D6234621E6EA7D2E2C2956576EEB773B933C476A3275CC3E0C21E8772E8B7E749A49AB2CE07A82AbAiET" TargetMode="External"/><Relationship Id="rId169" Type="http://schemas.openxmlformats.org/officeDocument/2006/relationships/hyperlink" Target="consultantplus://offline/ref=334C7E7171D5DB426ED38EADC10581199D6234621E6EA7D2E2C2956576EEB773B933C476A3275CC3E7C21E8772E8B7E749A49AB2CE07A82AbAiET" TargetMode="External"/><Relationship Id="rId185" Type="http://schemas.openxmlformats.org/officeDocument/2006/relationships/hyperlink" Target="consultantplus://offline/ref=334C7E7171D5DB426ED38EADC10581199D6037681468A7D2E2C2956576EEB773B933C476A3275FC0E0C21E8772E8B7E749A49AB2CE07A82AbAiET" TargetMode="External"/><Relationship Id="rId4" Type="http://schemas.openxmlformats.org/officeDocument/2006/relationships/hyperlink" Target="consultantplus://offline/ref=334C7E7171D5DB426ED38EADC10581199D633F66126AA7D2E2C2956576EEB773B933C476A3275CC6E7C21E8772E8B7E749A49AB2CE07A82AbAiET" TargetMode="External"/><Relationship Id="rId9" Type="http://schemas.openxmlformats.org/officeDocument/2006/relationships/hyperlink" Target="consultantplus://offline/ref=334C7E7171D5DB426ED38EADC10581199D6230611E6DA7D2E2C2956576EEB773B933C476A3275CC6E7C21E8772E8B7E749A49AB2CE07A82AbAiET" TargetMode="External"/><Relationship Id="rId180" Type="http://schemas.openxmlformats.org/officeDocument/2006/relationships/image" Target="media/image4.wmf"/><Relationship Id="rId210" Type="http://schemas.openxmlformats.org/officeDocument/2006/relationships/hyperlink" Target="consultantplus://offline/ref=334C7E7171D5DB426ED38EADC10581199D6130671765A7D2E2C2956576EEB773B933C476A3275CC2E1C21E8772E8B7E749A49AB2CE07A82AbAiET" TargetMode="External"/><Relationship Id="rId215" Type="http://schemas.openxmlformats.org/officeDocument/2006/relationships/hyperlink" Target="consultantplus://offline/ref=334C7E7171D5DB426ED38EADC10581199D6333651565A7D2E2C2956576EEB773B933C475A8730D82B4C44ADE28BDB8F943BA98bBi2T" TargetMode="External"/><Relationship Id="rId236" Type="http://schemas.openxmlformats.org/officeDocument/2006/relationships/hyperlink" Target="consultantplus://offline/ref=334C7E7171D5DB426ED38EADC10581199A6731681E6AA7D2E2C2956576EEB773B933C476A3275CC7E2C21E8772E8B7E749A49AB2CE07A82AbAiET" TargetMode="External"/><Relationship Id="rId26" Type="http://schemas.openxmlformats.org/officeDocument/2006/relationships/hyperlink" Target="consultantplus://offline/ref=334C7E7171D5DB426ED38EADC10581199D663762126CA7D2E2C2956576EEB773AB339C7AA32F42C6E3D748D634bBiFT" TargetMode="External"/><Relationship Id="rId231" Type="http://schemas.openxmlformats.org/officeDocument/2006/relationships/hyperlink" Target="consultantplus://offline/ref=334C7E7171D5DB426ED38EADC10581199D6037681468A7D2E2C2956576EEB773B933C476A3275FC1E1C21E8772E8B7E749A49AB2CE07A82AbAiET" TargetMode="External"/><Relationship Id="rId47" Type="http://schemas.openxmlformats.org/officeDocument/2006/relationships/hyperlink" Target="consultantplus://offline/ref=334C7E7171D5DB426ED38EADC10581199D6130671765A7D2E2C2956576EEB773B933C476A3275CC7E9C21E8772E8B7E749A49AB2CE07A82AbAiET" TargetMode="External"/><Relationship Id="rId68" Type="http://schemas.openxmlformats.org/officeDocument/2006/relationships/hyperlink" Target="consultantplus://offline/ref=334C7E7171D5DB426ED38EADC10581199D633F66126AA7D2E2C2956576EEB773B933C476A3275CCEE6C21E8772E8B7E749A49AB2CE07A82AbAiET" TargetMode="External"/><Relationship Id="rId89" Type="http://schemas.openxmlformats.org/officeDocument/2006/relationships/hyperlink" Target="consultantplus://offline/ref=334C7E7171D5DB426ED38EADC10581199D603066176FA7D2E2C2956576EEB773AB339C7AA32F42C6E3D748D634bBiFT" TargetMode="External"/><Relationship Id="rId112" Type="http://schemas.openxmlformats.org/officeDocument/2006/relationships/hyperlink" Target="consultantplus://offline/ref=334C7E7171D5DB426ED38EADC10581199D6234621E6EA7D2E2C2956576EEB773B933C476A3275CC2E7C21E8772E8B7E749A49AB2CE07A82AbAiET" TargetMode="External"/><Relationship Id="rId133" Type="http://schemas.openxmlformats.org/officeDocument/2006/relationships/hyperlink" Target="consultantplus://offline/ref=334C7E7171D5DB426ED38EADC10581199D623561126FA7D2E2C2956576EEB773B933C476A3275CC6E6C21E8772E8B7E749A49AB2CE07A82AbAiET" TargetMode="External"/><Relationship Id="rId154" Type="http://schemas.openxmlformats.org/officeDocument/2006/relationships/hyperlink" Target="consultantplus://offline/ref=334C7E7171D5DB426ED38EADC10581199D6F3464106AA7D2E2C2956576EEB773B933C476A7225792B08D1FDB36B5A4E743A498B0D2b0i7T" TargetMode="External"/><Relationship Id="rId175" Type="http://schemas.openxmlformats.org/officeDocument/2006/relationships/hyperlink" Target="consultantplus://offline/ref=334C7E7171D5DB426ED38EADC10581199D6234621E6EA7D2E2C2956576EEB773B933C476A3275CC0E0C21E8772E8B7E749A49AB2CE07A82AbAiET" TargetMode="External"/><Relationship Id="rId196" Type="http://schemas.openxmlformats.org/officeDocument/2006/relationships/hyperlink" Target="consultantplus://offline/ref=334C7E7171D5DB426ED38EADC10581199D6230611E6DA7D2E2C2956576EEB773B933C476A3275CC7E5C21E8772E8B7E749A49AB2CE07A82AbAiET" TargetMode="External"/><Relationship Id="rId200" Type="http://schemas.openxmlformats.org/officeDocument/2006/relationships/hyperlink" Target="consultantplus://offline/ref=334C7E7171D5DB426ED38EADC10581199D6133631F64A7D2E2C2956576EEB773B933C476A3275CC7E8C21E8772E8B7E749A49AB2CE07A82AbAiET" TargetMode="External"/><Relationship Id="rId16" Type="http://schemas.openxmlformats.org/officeDocument/2006/relationships/hyperlink" Target="consultantplus://offline/ref=334C7E7171D5DB426ED38EADC10581199D6F35631565A7D2E2C2956576EEB773B933C476A3275CC6E7C21E8772E8B7E749A49AB2CE07A82AbAiET" TargetMode="External"/><Relationship Id="rId221" Type="http://schemas.openxmlformats.org/officeDocument/2006/relationships/hyperlink" Target="consultantplus://offline/ref=334C7E7171D5DB426ED38EADC10581199D6130671765A7D2E2C2956576EEB773B933C476A3275CC2E1C21E8772E8B7E749A49AB2CE07A82AbAiET" TargetMode="External"/><Relationship Id="rId242" Type="http://schemas.openxmlformats.org/officeDocument/2006/relationships/hyperlink" Target="consultantplus://offline/ref=334C7E7171D5DB426ED38EADC10581199A6731681F6DA7D2E2C2956576EEB773B933C476A3275CC6E8C21E8772E8B7E749A49AB2CE07A82AbAiET" TargetMode="External"/><Relationship Id="rId37" Type="http://schemas.openxmlformats.org/officeDocument/2006/relationships/hyperlink" Target="consultantplus://offline/ref=334C7E7171D5DB426ED38EADC10581199D633F66126AA7D2E2C2956576EEB773B933C476A3275CC7E2C21E8772E8B7E749A49AB2CE07A82AbAiET" TargetMode="External"/><Relationship Id="rId58" Type="http://schemas.openxmlformats.org/officeDocument/2006/relationships/hyperlink" Target="consultantplus://offline/ref=334C7E7171D5DB426ED38EADC10581199D613565116CA7D2E2C2956576EEB773B933C476A3275CC7E6C21E8772E8B7E749A49AB2CE07A82AbAiET" TargetMode="External"/><Relationship Id="rId79" Type="http://schemas.openxmlformats.org/officeDocument/2006/relationships/hyperlink" Target="consultantplus://offline/ref=334C7E7171D5DB426ED38EADC10581199D6037681468A7D2E2C2956576EEB773B933C476A3275CC0E0C21E8772E8B7E749A49AB2CE07A82AbAiET" TargetMode="External"/><Relationship Id="rId102" Type="http://schemas.openxmlformats.org/officeDocument/2006/relationships/hyperlink" Target="consultantplus://offline/ref=334C7E7171D5DB426ED38EADC10581199D633F66126AA7D2E2C2956576EEB773B933C476A3275EC4E2C21E8772E8B7E749A49AB2CE07A82AbAiET" TargetMode="External"/><Relationship Id="rId123" Type="http://schemas.openxmlformats.org/officeDocument/2006/relationships/hyperlink" Target="consultantplus://offline/ref=334C7E7171D5DB426ED38EADC10581199D6131631569A7D2E2C2956576EEB773B933C476A3275CC7E9C21E8772E8B7E749A49AB2CE07A82AbAiET" TargetMode="External"/><Relationship Id="rId144" Type="http://schemas.openxmlformats.org/officeDocument/2006/relationships/hyperlink" Target="consultantplus://offline/ref=334C7E7171D5DB426ED38EADC10581199D623666136DA7D2E2C2956576EEB773B933C476A3275CC5E6C21E8772E8B7E749A49AB2CE07A82AbAiET" TargetMode="External"/><Relationship Id="rId90" Type="http://schemas.openxmlformats.org/officeDocument/2006/relationships/hyperlink" Target="consultantplus://offline/ref=334C7E7171D5DB426ED38EADC10581199D613164166BA7D2E2C2956576EEB773B933C476A3275CC7E3C21E8772E8B7E749A49AB2CE07A82AbAiET" TargetMode="External"/><Relationship Id="rId165" Type="http://schemas.openxmlformats.org/officeDocument/2006/relationships/hyperlink" Target="consultantplus://offline/ref=334C7E7171D5DB426ED38EADC10581199D613164166BA7D2E2C2956576EEB773B933C476A3275CC7E3C21E8772E8B7E749A49AB2CE07A82AbAiET" TargetMode="External"/><Relationship Id="rId186" Type="http://schemas.openxmlformats.org/officeDocument/2006/relationships/hyperlink" Target="consultantplus://offline/ref=334C7E7171D5DB426ED38EADC10581199F6F3268126AA7D2E2C2956576EEB773B933C476A3275CC7E1C21E8772E8B7E749A49AB2CE07A82AbAiET" TargetMode="External"/><Relationship Id="rId211" Type="http://schemas.openxmlformats.org/officeDocument/2006/relationships/hyperlink" Target="consultantplus://offline/ref=334C7E7171D5DB426ED38EADC10581199D6037681468A7D2E2C2956576EEB773B933C476A3275FC0E5C21E8772E8B7E749A49AB2CE07A82AbAiET" TargetMode="External"/><Relationship Id="rId232" Type="http://schemas.openxmlformats.org/officeDocument/2006/relationships/hyperlink" Target="consultantplus://offline/ref=334C7E7171D5DB426ED38EADC10581199D6F35631565A7D2E2C2956576EEB773B933C476A3275CC7E0C21E8772E8B7E749A49AB2CE07A82AbAiET" TargetMode="External"/><Relationship Id="rId27" Type="http://schemas.openxmlformats.org/officeDocument/2006/relationships/hyperlink" Target="consultantplus://offline/ref=334C7E7171D5DB426ED38EADC10581199F623764166AA7D2E2C2956576EEB773AB339C7AA32F42C6E3D748D634bBiFT" TargetMode="External"/><Relationship Id="rId48" Type="http://schemas.openxmlformats.org/officeDocument/2006/relationships/hyperlink" Target="consultantplus://offline/ref=334C7E7171D5DB426ED38EADC10581199D6037681468A7D2E2C2956576EEB773B933C476A3275CC5E2C21E8772E8B7E749A49AB2CE07A82AbAiET" TargetMode="External"/><Relationship Id="rId69" Type="http://schemas.openxmlformats.org/officeDocument/2006/relationships/hyperlink" Target="consultantplus://offline/ref=334C7E7171D5DB426ED38EADC10581199D633F66126AA7D2E2C2956576EEB773B933C476A3275DCFE4C21E8772E8B7E749A49AB2CE07A82AbAiET" TargetMode="External"/><Relationship Id="rId113" Type="http://schemas.openxmlformats.org/officeDocument/2006/relationships/hyperlink" Target="consultantplus://offline/ref=334C7E7171D5DB426ED38EADC10581199D6131631569A7D2E2C2956576EEB773B933C476A3275CC7E1C21E8772E8B7E749A49AB2CE07A82AbAiET" TargetMode="External"/><Relationship Id="rId134" Type="http://schemas.openxmlformats.org/officeDocument/2006/relationships/hyperlink" Target="consultantplus://offline/ref=334C7E7171D5DB426ED38EADC10581199D633E641768A7D2E2C2956576EEB773B933C476A3275CC5E4C21E8772E8B7E749A49AB2CE07A82AbAiET" TargetMode="External"/><Relationship Id="rId80" Type="http://schemas.openxmlformats.org/officeDocument/2006/relationships/hyperlink" Target="consultantplus://offline/ref=334C7E7171D5DB426ED38EADC10581199D6037681468A7D2E2C2956576EEB773B933C476A3275CC0E5C21E8772E8B7E749A49AB2CE07A82AbAiET" TargetMode="External"/><Relationship Id="rId155" Type="http://schemas.openxmlformats.org/officeDocument/2006/relationships/hyperlink" Target="consultantplus://offline/ref=334C7E7171D5DB426ED38EADC10581199C6735651264A7D2E2C2956576EEB773B933C476A3275CC7E1C21E8772E8B7E749A49AB2CE07A82AbAiET" TargetMode="External"/><Relationship Id="rId176" Type="http://schemas.openxmlformats.org/officeDocument/2006/relationships/hyperlink" Target="consultantplus://offline/ref=334C7E7171D5DB426ED38EADC10581199D6037681468A7D2E2C2956576EEB773B933C476A3275EC0E0C21E8772E8B7E749A49AB2CE07A82AbAiET" TargetMode="External"/><Relationship Id="rId197" Type="http://schemas.openxmlformats.org/officeDocument/2006/relationships/hyperlink" Target="consultantplus://offline/ref=334C7E7171D5DB426ED38EADC10581199D6230611E6DA7D2E2C2956576EEB773B933C476A3275CC7E7C21E8772E8B7E749A49AB2CE07A82AbAiET" TargetMode="External"/><Relationship Id="rId201" Type="http://schemas.openxmlformats.org/officeDocument/2006/relationships/hyperlink" Target="consultantplus://offline/ref=334C7E7171D5DB426ED38EADC10581199D6130671765A7D2E2C2956576EEB773B933C476A3275CC4E7C21E8772E8B7E749A49AB2CE07A82AbAiET" TargetMode="External"/><Relationship Id="rId222" Type="http://schemas.openxmlformats.org/officeDocument/2006/relationships/hyperlink" Target="consultantplus://offline/ref=334C7E7171D5DB426ED38EADC10581199D6037681468A7D2E2C2956576EEB773B933C476A3275FC0E7C21E8772E8B7E749A49AB2CE07A82AbAiET" TargetMode="External"/><Relationship Id="rId243" Type="http://schemas.openxmlformats.org/officeDocument/2006/relationships/hyperlink" Target="consultantplus://offline/ref=334C7E7171D5DB426ED38EADC10581199D6F3464106AA7D2E2C2956576EEB773B933C476A3275EC3E3C21E8772E8B7E749A49AB2CE07A82AbAi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36368</Words>
  <Characters>207302</Characters>
  <Application>Microsoft Office Word</Application>
  <DocSecurity>0</DocSecurity>
  <Lines>1727</Lines>
  <Paragraphs>486</Paragraphs>
  <ScaleCrop>false</ScaleCrop>
  <Company/>
  <LinksUpToDate>false</LinksUpToDate>
  <CharactersWithSpaces>243184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2022-02-08T19:34:00Z</dcterms:created>
  <dcterms:modified xsi:type="dcterms:W3CDTF">2022-02-08T19:35:00Z</dcterms:modified>
</cp:coreProperties>
</file>